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1875B5"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1875B5">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1875B5"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1875B5">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1875B5" w:rsidP="00E52D4C">
      <w:pPr>
        <w:jc w:val="center"/>
        <w:rPr>
          <w:rFonts w:asciiTheme="minorHAnsi" w:hAnsiTheme="minorHAnsi" w:cs="Tahoma"/>
        </w:rPr>
      </w:pPr>
      <w:r>
        <w:rPr>
          <w:rFonts w:asciiTheme="minorHAnsi" w:hAnsiTheme="minorHAnsi" w:cs="Tahoma"/>
        </w:rPr>
        <w:t>Minutes of the</w:t>
      </w:r>
      <w:r w:rsidR="00B96852" w:rsidRPr="00E969AD">
        <w:rPr>
          <w:rFonts w:asciiTheme="minorHAnsi" w:hAnsiTheme="minorHAnsi" w:cs="Tahoma"/>
        </w:rPr>
        <w:t xml:space="preserve"> 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9C08CD"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33569F">
        <w:rPr>
          <w:rFonts w:asciiTheme="minorHAnsi" w:hAnsiTheme="minorHAnsi" w:cs="Tahoma"/>
          <w:b/>
        </w:rPr>
        <w:t>1</w:t>
      </w:r>
      <w:r w:rsidR="00554D8C">
        <w:rPr>
          <w:rFonts w:asciiTheme="minorHAnsi" w:hAnsiTheme="minorHAnsi" w:cs="Tahoma"/>
          <w:b/>
        </w:rPr>
        <w:t>0</w:t>
      </w:r>
      <w:r w:rsidR="0033569F">
        <w:rPr>
          <w:rFonts w:asciiTheme="minorHAnsi" w:hAnsiTheme="minorHAnsi" w:cs="Tahoma"/>
          <w:b/>
        </w:rPr>
        <w:t>t</w:t>
      </w:r>
      <w:r w:rsidR="006D17F7">
        <w:rPr>
          <w:rFonts w:asciiTheme="minorHAnsi" w:hAnsiTheme="minorHAnsi" w:cs="Tahoma"/>
          <w:b/>
        </w:rPr>
        <w:t>h</w:t>
      </w:r>
      <w:r w:rsidR="005C2231">
        <w:rPr>
          <w:rFonts w:asciiTheme="minorHAnsi" w:hAnsiTheme="minorHAnsi" w:cs="Tahoma"/>
          <w:b/>
        </w:rPr>
        <w:t xml:space="preserve"> </w:t>
      </w:r>
      <w:r w:rsidR="00554D8C">
        <w:rPr>
          <w:rFonts w:asciiTheme="minorHAnsi" w:hAnsiTheme="minorHAnsi" w:cs="Tahoma"/>
          <w:b/>
        </w:rPr>
        <w:t>October</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3569F">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F12E81" w:rsidRPr="00E969AD" w:rsidRDefault="001875B5" w:rsidP="00F12E81">
      <w:pPr>
        <w:rPr>
          <w:rFonts w:asciiTheme="minorHAnsi" w:hAnsiTheme="minorHAnsi" w:cs="Tahoma"/>
          <w:sz w:val="22"/>
          <w:szCs w:val="22"/>
        </w:rPr>
      </w:pPr>
      <w:r>
        <w:rPr>
          <w:rFonts w:asciiTheme="minorHAnsi" w:hAnsiTheme="minorHAnsi" w:cs="Tahoma"/>
          <w:sz w:val="22"/>
          <w:szCs w:val="22"/>
        </w:rPr>
        <w:t xml:space="preserve">At the beginning of the meeting Mr Duffy the chairman of Heddon Juniors Football Club and </w:t>
      </w:r>
      <w:r w:rsidR="0001744C">
        <w:rPr>
          <w:rFonts w:asciiTheme="minorHAnsi" w:hAnsiTheme="minorHAnsi" w:cs="Tahoma"/>
          <w:sz w:val="22"/>
          <w:szCs w:val="22"/>
        </w:rPr>
        <w:t>Mr Batey</w:t>
      </w:r>
      <w:r>
        <w:rPr>
          <w:rFonts w:asciiTheme="minorHAnsi" w:hAnsiTheme="minorHAnsi" w:cs="Tahoma"/>
          <w:sz w:val="22"/>
          <w:szCs w:val="22"/>
        </w:rPr>
        <w:t xml:space="preserve"> proposed a new fence at Selman Park to separate the Car park from the playing fields citing reasons of Health and Safety. He proposed that HJFC would provide labour and asked if the Parish Council would chip in half the cost of materials expected to be approx. £250 see item 8 for resolution.</w:t>
      </w:r>
    </w:p>
    <w:p w:rsidR="001875B5" w:rsidRPr="001875B5" w:rsidRDefault="006E3EA4" w:rsidP="009C4592">
      <w:pPr>
        <w:numPr>
          <w:ilvl w:val="0"/>
          <w:numId w:val="1"/>
        </w:numPr>
        <w:spacing w:before="80"/>
        <w:rPr>
          <w:rFonts w:asciiTheme="minorHAnsi" w:hAnsiTheme="minorHAnsi" w:cs="Tahoma"/>
          <w:b/>
          <w:sz w:val="22"/>
          <w:szCs w:val="22"/>
        </w:rPr>
      </w:pPr>
      <w:r w:rsidRPr="001875B5">
        <w:rPr>
          <w:rFonts w:asciiTheme="minorHAnsi" w:hAnsiTheme="minorHAnsi" w:cs="Tahoma"/>
          <w:b/>
          <w:sz w:val="22"/>
          <w:szCs w:val="22"/>
        </w:rPr>
        <w:t xml:space="preserve">PRESENT &amp; </w:t>
      </w:r>
      <w:r w:rsidR="001C691D" w:rsidRPr="001875B5">
        <w:rPr>
          <w:rFonts w:asciiTheme="minorHAnsi" w:hAnsiTheme="minorHAnsi" w:cs="Tahoma"/>
          <w:b/>
          <w:sz w:val="22"/>
          <w:szCs w:val="22"/>
        </w:rPr>
        <w:t>APOLOGIES FOR ABSENCE</w:t>
      </w:r>
      <w:r w:rsidR="001875B5" w:rsidRPr="001875B5">
        <w:rPr>
          <w:rFonts w:asciiTheme="minorHAnsi" w:hAnsiTheme="minorHAnsi" w:cs="Tahoma"/>
          <w:b/>
          <w:sz w:val="22"/>
          <w:szCs w:val="22"/>
        </w:rPr>
        <w:t xml:space="preserve"> </w:t>
      </w:r>
      <w:r w:rsidR="001875B5">
        <w:rPr>
          <w:rFonts w:asciiTheme="minorHAnsi" w:hAnsiTheme="minorHAnsi" w:cs="Tahoma"/>
          <w:b/>
          <w:sz w:val="22"/>
          <w:szCs w:val="22"/>
        </w:rPr>
        <w:t>–</w:t>
      </w:r>
      <w:r w:rsidR="001875B5" w:rsidRPr="001875B5">
        <w:rPr>
          <w:rFonts w:asciiTheme="minorHAnsi" w:hAnsiTheme="minorHAnsi" w:cs="Tahoma"/>
          <w:sz w:val="22"/>
          <w:szCs w:val="22"/>
        </w:rPr>
        <w:t xml:space="preserve"> </w:t>
      </w:r>
      <w:r w:rsidR="001875B5">
        <w:rPr>
          <w:rFonts w:asciiTheme="minorHAnsi" w:hAnsiTheme="minorHAnsi" w:cs="Tahoma"/>
          <w:sz w:val="22"/>
          <w:szCs w:val="22"/>
        </w:rPr>
        <w:t xml:space="preserve">All </w:t>
      </w:r>
      <w:r w:rsidR="001875B5" w:rsidRPr="001875B5">
        <w:rPr>
          <w:rFonts w:asciiTheme="minorHAnsi" w:hAnsiTheme="minorHAnsi" w:cs="Tahoma"/>
          <w:sz w:val="22"/>
          <w:szCs w:val="22"/>
        </w:rPr>
        <w:t>Present</w:t>
      </w:r>
      <w:r w:rsidR="001875B5" w:rsidRPr="001875B5">
        <w:rPr>
          <w:rFonts w:asciiTheme="minorHAnsi" w:hAnsiTheme="minorHAnsi" w:cs="Tahoma"/>
          <w:b/>
          <w:sz w:val="22"/>
          <w:szCs w:val="22"/>
        </w:rPr>
        <w:t xml:space="preserve"> : </w:t>
      </w:r>
      <w:r w:rsidR="001875B5" w:rsidRPr="001875B5">
        <w:rPr>
          <w:rFonts w:asciiTheme="minorHAnsi" w:hAnsiTheme="minorHAnsi" w:cs="Tahoma"/>
          <w:sz w:val="22"/>
          <w:szCs w:val="22"/>
        </w:rPr>
        <w:t xml:space="preserve">Mrs Gardner-Medwin (chairman),  Mr Stewart, Mr Adams, Mrs Cruickshank, Mr Young, Mr Pyle, Mrs Thompson, Councillor Jackson, Mr Avery,  Clerk (Mrs Pringle).  </w:t>
      </w:r>
    </w:p>
    <w:p w:rsidR="006E3EA4" w:rsidRPr="001875B5" w:rsidRDefault="006E3EA4" w:rsidP="009C4592">
      <w:pPr>
        <w:numPr>
          <w:ilvl w:val="0"/>
          <w:numId w:val="1"/>
        </w:numPr>
        <w:spacing w:before="80"/>
        <w:rPr>
          <w:rFonts w:asciiTheme="minorHAnsi" w:hAnsiTheme="minorHAnsi" w:cs="Tahoma"/>
          <w:b/>
          <w:sz w:val="22"/>
          <w:szCs w:val="22"/>
        </w:rPr>
      </w:pPr>
      <w:r w:rsidRPr="001875B5">
        <w:rPr>
          <w:rFonts w:asciiTheme="minorHAnsi" w:hAnsiTheme="minorHAnsi" w:cs="Tahoma"/>
          <w:b/>
          <w:sz w:val="22"/>
          <w:szCs w:val="22"/>
        </w:rPr>
        <w:t>DECLARATIONS OF INTEREST</w:t>
      </w:r>
      <w:r w:rsidR="001875B5">
        <w:rPr>
          <w:rFonts w:asciiTheme="minorHAnsi" w:hAnsiTheme="minorHAnsi" w:cs="Tahoma"/>
          <w:b/>
          <w:sz w:val="22"/>
          <w:szCs w:val="22"/>
        </w:rPr>
        <w:t xml:space="preserve"> – </w:t>
      </w:r>
      <w:r w:rsidR="001875B5" w:rsidRPr="00A86D50">
        <w:rPr>
          <w:rFonts w:asciiTheme="minorHAnsi" w:hAnsiTheme="minorHAnsi" w:cs="Tahoma"/>
          <w:sz w:val="22"/>
          <w:szCs w:val="22"/>
        </w:rPr>
        <w:t xml:space="preserve">Mr Young and </w:t>
      </w:r>
      <w:r w:rsidR="00A86D50" w:rsidRPr="00A86D50">
        <w:rPr>
          <w:rFonts w:asciiTheme="minorHAnsi" w:hAnsiTheme="minorHAnsi" w:cs="Tahoma"/>
          <w:sz w:val="22"/>
          <w:szCs w:val="22"/>
        </w:rPr>
        <w:t>M</w:t>
      </w:r>
      <w:r w:rsidR="001875B5" w:rsidRPr="00A86D50">
        <w:rPr>
          <w:rFonts w:asciiTheme="minorHAnsi" w:hAnsiTheme="minorHAnsi" w:cs="Tahoma"/>
          <w:sz w:val="22"/>
          <w:szCs w:val="22"/>
        </w:rPr>
        <w:t xml:space="preserve">r Adams for </w:t>
      </w:r>
      <w:r w:rsidR="00A86D50" w:rsidRPr="00A86D50">
        <w:rPr>
          <w:rFonts w:asciiTheme="minorHAnsi" w:hAnsiTheme="minorHAnsi" w:cs="Tahoma"/>
          <w:sz w:val="22"/>
          <w:szCs w:val="22"/>
        </w:rPr>
        <w:t>S</w:t>
      </w:r>
      <w:r w:rsidR="001875B5" w:rsidRPr="00A86D50">
        <w:rPr>
          <w:rFonts w:asciiTheme="minorHAnsi" w:hAnsiTheme="minorHAnsi" w:cs="Tahoma"/>
          <w:sz w:val="22"/>
          <w:szCs w:val="22"/>
        </w:rPr>
        <w:t>elman Park</w:t>
      </w:r>
      <w:r w:rsidR="00A86D50" w:rsidRPr="00A86D50">
        <w:rPr>
          <w:rFonts w:asciiTheme="minorHAnsi" w:hAnsiTheme="minorHAnsi" w:cs="Tahoma"/>
          <w:sz w:val="22"/>
          <w:szCs w:val="22"/>
        </w:rPr>
        <w:t>, Mrs Gardner –Medwin for Memorial Park</w:t>
      </w:r>
      <w:r w:rsidR="00A86D50">
        <w:rPr>
          <w:rFonts w:asciiTheme="minorHAnsi" w:hAnsiTheme="minorHAnsi" w:cs="Tahoma"/>
          <w:sz w:val="22"/>
          <w:szCs w:val="22"/>
        </w:rPr>
        <w:t>.</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91B4B">
        <w:rPr>
          <w:rFonts w:asciiTheme="minorHAnsi" w:hAnsiTheme="minorHAnsi" w:cs="Tahoma"/>
          <w:b/>
          <w:bCs/>
          <w:sz w:val="22"/>
          <w:szCs w:val="22"/>
        </w:rPr>
        <w:t xml:space="preserve">Wed </w:t>
      </w:r>
      <w:r w:rsidR="00554D8C">
        <w:rPr>
          <w:rFonts w:asciiTheme="minorHAnsi" w:hAnsiTheme="minorHAnsi" w:cs="Tahoma"/>
          <w:b/>
          <w:bCs/>
          <w:sz w:val="22"/>
          <w:szCs w:val="22"/>
        </w:rPr>
        <w:t>Sept 12</w:t>
      </w:r>
      <w:r w:rsidR="00B217BD">
        <w:rPr>
          <w:rFonts w:asciiTheme="minorHAnsi" w:hAnsiTheme="minorHAnsi" w:cs="Tahoma"/>
          <w:b/>
          <w:bCs/>
          <w:sz w:val="22"/>
          <w:szCs w:val="22"/>
        </w:rPr>
        <w:t>th</w:t>
      </w:r>
      <w:r w:rsidR="00A91B4B">
        <w:rPr>
          <w:rFonts w:asciiTheme="minorHAnsi" w:hAnsiTheme="minorHAnsi" w:cs="Tahoma"/>
          <w:b/>
          <w:bCs/>
          <w:sz w:val="22"/>
          <w:szCs w:val="22"/>
        </w:rPr>
        <w:t xml:space="preserve"> 2018</w:t>
      </w:r>
      <w:r w:rsidR="00A86D50">
        <w:rPr>
          <w:rFonts w:asciiTheme="minorHAnsi" w:hAnsiTheme="minorHAnsi" w:cs="Tahoma"/>
          <w:b/>
          <w:bCs/>
          <w:sz w:val="22"/>
          <w:szCs w:val="22"/>
        </w:rPr>
        <w:t xml:space="preserve">. - </w:t>
      </w:r>
      <w:r w:rsidR="00A86D50" w:rsidRPr="00A86D50">
        <w:rPr>
          <w:rFonts w:asciiTheme="minorHAnsi" w:hAnsiTheme="minorHAnsi" w:cs="Tahoma"/>
          <w:bCs/>
          <w:sz w:val="22"/>
          <w:szCs w:val="22"/>
        </w:rPr>
        <w:t xml:space="preserve"> The minutes were agreed and signed off.</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p w:rsidR="00B217BD" w:rsidRPr="001C504E" w:rsidRDefault="00B217BD" w:rsidP="00B217BD">
      <w:pPr>
        <w:pStyle w:val="NoSpacing"/>
        <w:ind w:left="720"/>
        <w:rPr>
          <w:rFonts w:asciiTheme="minorHAnsi" w:hAnsiTheme="minorHAnsi"/>
          <w:sz w:val="22"/>
          <w:szCs w:val="22"/>
        </w:rPr>
      </w:pP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554D8C" w:rsidRPr="00CF2C06" w:rsidTr="00CE21C2">
        <w:tc>
          <w:tcPr>
            <w:tcW w:w="2122" w:type="dxa"/>
          </w:tcPr>
          <w:p w:rsidR="00554D8C" w:rsidRPr="00CF2C06" w:rsidRDefault="00554D8C" w:rsidP="00CE21C2">
            <w:pPr>
              <w:rPr>
                <w:rFonts w:ascii="Tahoma" w:hAnsi="Tahoma" w:cs="Tahoma"/>
                <w:b/>
              </w:rPr>
            </w:pPr>
            <w:r w:rsidRPr="00CF2C06">
              <w:rPr>
                <w:rFonts w:ascii="Tahoma" w:hAnsi="Tahoma" w:cs="Tahoma"/>
                <w:b/>
              </w:rPr>
              <w:t>Owner</w:t>
            </w:r>
          </w:p>
        </w:tc>
        <w:tc>
          <w:tcPr>
            <w:tcW w:w="5528" w:type="dxa"/>
          </w:tcPr>
          <w:p w:rsidR="00554D8C" w:rsidRPr="00CF2C06" w:rsidRDefault="00554D8C" w:rsidP="00CE21C2">
            <w:pPr>
              <w:rPr>
                <w:rFonts w:ascii="Tahoma" w:hAnsi="Tahoma" w:cs="Tahoma"/>
                <w:b/>
              </w:rPr>
            </w:pPr>
            <w:r w:rsidRPr="00CF2C06">
              <w:rPr>
                <w:rFonts w:ascii="Tahoma" w:hAnsi="Tahoma" w:cs="Tahoma"/>
                <w:b/>
              </w:rPr>
              <w:t>Action</w:t>
            </w:r>
          </w:p>
        </w:tc>
        <w:tc>
          <w:tcPr>
            <w:tcW w:w="1417" w:type="dxa"/>
          </w:tcPr>
          <w:p w:rsidR="00554D8C" w:rsidRPr="00CF2C06" w:rsidRDefault="00554D8C" w:rsidP="00CE21C2">
            <w:pPr>
              <w:rPr>
                <w:rFonts w:ascii="Tahoma" w:hAnsi="Tahoma" w:cs="Tahoma"/>
                <w:b/>
              </w:rPr>
            </w:pPr>
            <w:r w:rsidRPr="00CF2C06">
              <w:rPr>
                <w:rFonts w:ascii="Tahoma" w:hAnsi="Tahoma" w:cs="Tahoma"/>
                <w:b/>
              </w:rPr>
              <w:t>Status</w:t>
            </w:r>
          </w:p>
        </w:tc>
      </w:tr>
      <w:tr w:rsidR="00554D8C" w:rsidRPr="00CF2C06" w:rsidTr="00CE21C2">
        <w:tc>
          <w:tcPr>
            <w:tcW w:w="2122" w:type="dxa"/>
          </w:tcPr>
          <w:p w:rsidR="00554D8C" w:rsidRPr="00CF2C06" w:rsidRDefault="00554D8C" w:rsidP="00CE21C2">
            <w:pPr>
              <w:rPr>
                <w:rFonts w:ascii="Tahoma" w:hAnsi="Tahoma" w:cs="Tahoma"/>
              </w:rPr>
            </w:pPr>
            <w:r w:rsidRPr="00CF2C06">
              <w:rPr>
                <w:rFonts w:ascii="Tahoma" w:hAnsi="Tahoma" w:cs="Tahoma"/>
              </w:rPr>
              <w:t>I Armstrong</w:t>
            </w:r>
          </w:p>
        </w:tc>
        <w:tc>
          <w:tcPr>
            <w:tcW w:w="5528" w:type="dxa"/>
          </w:tcPr>
          <w:p w:rsidR="00554D8C" w:rsidRPr="00CF2C06" w:rsidRDefault="00554D8C" w:rsidP="00CE21C2">
            <w:pPr>
              <w:rPr>
                <w:rFonts w:ascii="Tahoma" w:hAnsi="Tahoma" w:cs="Tahoma"/>
              </w:rPr>
            </w:pPr>
            <w:r w:rsidRPr="00CF2C06">
              <w:rPr>
                <w:rFonts w:ascii="Tahoma" w:hAnsi="Tahoma" w:cs="Tahoma"/>
              </w:rPr>
              <w:t>Arrange Butterfly volunteers</w:t>
            </w:r>
          </w:p>
        </w:tc>
        <w:tc>
          <w:tcPr>
            <w:tcW w:w="1417" w:type="dxa"/>
          </w:tcPr>
          <w:p w:rsidR="00554D8C" w:rsidRPr="00CF2C06" w:rsidRDefault="00554D8C" w:rsidP="00CE21C2">
            <w:pPr>
              <w:rPr>
                <w:rFonts w:ascii="Tahoma" w:hAnsi="Tahoma" w:cs="Tahoma"/>
                <w:b/>
              </w:rPr>
            </w:pPr>
            <w:r w:rsidRPr="00CF2C06">
              <w:rPr>
                <w:rFonts w:ascii="Tahoma" w:hAnsi="Tahoma" w:cs="Tahoma"/>
                <w:b/>
              </w:rPr>
              <w:t>Ongoing</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R Adams</w:t>
            </w:r>
          </w:p>
        </w:tc>
        <w:tc>
          <w:tcPr>
            <w:tcW w:w="5528" w:type="dxa"/>
          </w:tcPr>
          <w:p w:rsidR="00554D8C" w:rsidRPr="00CF2C06" w:rsidRDefault="00554D8C" w:rsidP="00CE21C2">
            <w:pPr>
              <w:rPr>
                <w:rFonts w:ascii="Tahoma" w:hAnsi="Tahoma" w:cs="Tahoma"/>
              </w:rPr>
            </w:pPr>
            <w:r>
              <w:rPr>
                <w:rFonts w:ascii="Tahoma" w:hAnsi="Tahoma" w:cs="Tahoma"/>
              </w:rPr>
              <w:t>Contact M Selman re seats</w:t>
            </w:r>
          </w:p>
        </w:tc>
        <w:tc>
          <w:tcPr>
            <w:tcW w:w="1417" w:type="dxa"/>
          </w:tcPr>
          <w:p w:rsidR="00554D8C" w:rsidRPr="00CF2C06" w:rsidRDefault="00A86D50" w:rsidP="00A86D50">
            <w:pPr>
              <w:rPr>
                <w:rFonts w:ascii="Tahoma" w:hAnsi="Tahoma" w:cs="Tahoma"/>
                <w:b/>
              </w:rPr>
            </w:pPr>
            <w:r>
              <w:rPr>
                <w:rFonts w:ascii="Tahoma" w:hAnsi="Tahoma" w:cs="Tahoma"/>
                <w:b/>
              </w:rPr>
              <w:t>Completed</w:t>
            </w:r>
          </w:p>
        </w:tc>
      </w:tr>
      <w:tr w:rsidR="00554D8C" w:rsidRPr="00CF2C06" w:rsidTr="00CE21C2">
        <w:trPr>
          <w:trHeight w:val="288"/>
        </w:trPr>
        <w:tc>
          <w:tcPr>
            <w:tcW w:w="2122" w:type="dxa"/>
          </w:tcPr>
          <w:p w:rsidR="00554D8C" w:rsidRPr="00CF2C06" w:rsidRDefault="00554D8C" w:rsidP="00CE21C2">
            <w:pPr>
              <w:rPr>
                <w:rFonts w:ascii="Tahoma" w:hAnsi="Tahoma" w:cs="Tahoma"/>
              </w:rPr>
            </w:pPr>
            <w:r>
              <w:rPr>
                <w:rFonts w:ascii="Tahoma" w:hAnsi="Tahoma" w:cs="Tahoma"/>
              </w:rPr>
              <w:t>L Pringle</w:t>
            </w:r>
          </w:p>
        </w:tc>
        <w:tc>
          <w:tcPr>
            <w:tcW w:w="5528" w:type="dxa"/>
          </w:tcPr>
          <w:p w:rsidR="00554D8C" w:rsidRPr="00CF2C06" w:rsidRDefault="00554D8C" w:rsidP="00CE21C2">
            <w:pPr>
              <w:rPr>
                <w:rFonts w:ascii="Tahoma" w:hAnsi="Tahoma" w:cs="Tahoma"/>
              </w:rPr>
            </w:pPr>
            <w:r>
              <w:rPr>
                <w:rFonts w:ascii="Tahoma" w:hAnsi="Tahoma" w:cs="Tahoma"/>
              </w:rPr>
              <w:t>Letters for library payment terms</w:t>
            </w:r>
          </w:p>
        </w:tc>
        <w:tc>
          <w:tcPr>
            <w:tcW w:w="1417" w:type="dxa"/>
          </w:tcPr>
          <w:p w:rsidR="00554D8C" w:rsidRPr="00CF2C06" w:rsidRDefault="00A86D50" w:rsidP="00CE21C2">
            <w:pPr>
              <w:rPr>
                <w:rFonts w:ascii="Tahoma" w:hAnsi="Tahoma" w:cs="Tahoma"/>
                <w:b/>
              </w:rPr>
            </w:pPr>
            <w:r>
              <w:rPr>
                <w:rFonts w:ascii="Tahoma" w:hAnsi="Tahoma" w:cs="Tahoma"/>
                <w:b/>
              </w:rPr>
              <w:t>Ongoing</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L Pringle</w:t>
            </w:r>
          </w:p>
        </w:tc>
        <w:tc>
          <w:tcPr>
            <w:tcW w:w="5528" w:type="dxa"/>
          </w:tcPr>
          <w:p w:rsidR="00554D8C" w:rsidRPr="00CF2C06" w:rsidRDefault="00554D8C" w:rsidP="00CE21C2">
            <w:pPr>
              <w:rPr>
                <w:rFonts w:ascii="Tahoma" w:hAnsi="Tahoma" w:cs="Tahoma"/>
              </w:rPr>
            </w:pPr>
            <w:r>
              <w:rPr>
                <w:rFonts w:ascii="Tahoma" w:hAnsi="Tahoma" w:cs="Tahoma"/>
              </w:rPr>
              <w:t>Pass on comments re flashing sign</w:t>
            </w:r>
          </w:p>
        </w:tc>
        <w:tc>
          <w:tcPr>
            <w:tcW w:w="1417" w:type="dxa"/>
          </w:tcPr>
          <w:p w:rsidR="00554D8C" w:rsidRPr="00CF2C06" w:rsidRDefault="00A86D50" w:rsidP="00CE21C2">
            <w:pPr>
              <w:rPr>
                <w:rFonts w:ascii="Tahoma" w:hAnsi="Tahoma" w:cs="Tahoma"/>
                <w:b/>
              </w:rPr>
            </w:pPr>
            <w:r>
              <w:rPr>
                <w:rFonts w:ascii="Tahoma" w:hAnsi="Tahoma" w:cs="Tahoma"/>
                <w:b/>
              </w:rPr>
              <w:t>Ongoing</w:t>
            </w:r>
          </w:p>
        </w:tc>
      </w:tr>
      <w:tr w:rsidR="00554D8C" w:rsidRPr="00CF2C06" w:rsidTr="00CE21C2">
        <w:trPr>
          <w:trHeight w:val="178"/>
        </w:trPr>
        <w:tc>
          <w:tcPr>
            <w:tcW w:w="2122" w:type="dxa"/>
          </w:tcPr>
          <w:p w:rsidR="00554D8C" w:rsidRPr="00CF2C06" w:rsidRDefault="00554D8C" w:rsidP="00CE21C2">
            <w:pPr>
              <w:rPr>
                <w:rFonts w:ascii="Tahoma" w:hAnsi="Tahoma" w:cs="Tahoma"/>
              </w:rPr>
            </w:pPr>
            <w:r w:rsidRPr="00CF2C06">
              <w:rPr>
                <w:rFonts w:ascii="Tahoma" w:hAnsi="Tahoma" w:cs="Tahoma"/>
              </w:rPr>
              <w:t>R Young</w:t>
            </w:r>
          </w:p>
        </w:tc>
        <w:tc>
          <w:tcPr>
            <w:tcW w:w="5528" w:type="dxa"/>
          </w:tcPr>
          <w:p w:rsidR="00554D8C" w:rsidRPr="00CF2C06" w:rsidRDefault="00554D8C" w:rsidP="00CE21C2">
            <w:pPr>
              <w:rPr>
                <w:rFonts w:ascii="Tahoma" w:hAnsi="Tahoma" w:cs="Tahoma"/>
              </w:rPr>
            </w:pPr>
            <w:r w:rsidRPr="00CF2C06">
              <w:rPr>
                <w:rFonts w:ascii="Tahoma" w:hAnsi="Tahoma" w:cs="Tahoma"/>
              </w:rPr>
              <w:t>Price for fencing – sports field</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R Young</w:t>
            </w:r>
          </w:p>
        </w:tc>
        <w:tc>
          <w:tcPr>
            <w:tcW w:w="5528" w:type="dxa"/>
          </w:tcPr>
          <w:p w:rsidR="00554D8C" w:rsidRPr="00CF2C06" w:rsidRDefault="00554D8C" w:rsidP="00CE21C2">
            <w:pPr>
              <w:rPr>
                <w:rFonts w:ascii="Tahoma" w:hAnsi="Tahoma" w:cs="Tahoma"/>
              </w:rPr>
            </w:pPr>
            <w:r>
              <w:rPr>
                <w:rFonts w:ascii="Tahoma" w:hAnsi="Tahoma" w:cs="Tahoma"/>
              </w:rPr>
              <w:t>Organise wooden plinth for sheds</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L Pringle</w:t>
            </w:r>
          </w:p>
        </w:tc>
        <w:tc>
          <w:tcPr>
            <w:tcW w:w="5528" w:type="dxa"/>
          </w:tcPr>
          <w:p w:rsidR="00554D8C" w:rsidRPr="00CF2C06" w:rsidRDefault="00554D8C" w:rsidP="00CE21C2">
            <w:pPr>
              <w:rPr>
                <w:rFonts w:ascii="Tahoma" w:hAnsi="Tahoma" w:cs="Tahoma"/>
              </w:rPr>
            </w:pPr>
            <w:r>
              <w:rPr>
                <w:rFonts w:ascii="Tahoma" w:hAnsi="Tahoma" w:cs="Tahoma"/>
              </w:rPr>
              <w:t>Send in transport plan by 30</w:t>
            </w:r>
            <w:r w:rsidRPr="009E0ECD">
              <w:rPr>
                <w:rFonts w:ascii="Tahoma" w:hAnsi="Tahoma" w:cs="Tahoma"/>
                <w:vertAlign w:val="superscript"/>
              </w:rPr>
              <w:t>th</w:t>
            </w:r>
            <w:r>
              <w:rPr>
                <w:rFonts w:ascii="Tahoma" w:hAnsi="Tahoma" w:cs="Tahoma"/>
              </w:rPr>
              <w:t xml:space="preserve"> September</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sidRPr="00CF2C06">
              <w:rPr>
                <w:rFonts w:ascii="Tahoma" w:hAnsi="Tahoma" w:cs="Tahoma"/>
              </w:rPr>
              <w:t>K Pearson</w:t>
            </w:r>
          </w:p>
        </w:tc>
        <w:tc>
          <w:tcPr>
            <w:tcW w:w="5528" w:type="dxa"/>
          </w:tcPr>
          <w:p w:rsidR="00554D8C" w:rsidRPr="00CF2C06" w:rsidRDefault="00554D8C" w:rsidP="00CE21C2">
            <w:pPr>
              <w:rPr>
                <w:rFonts w:ascii="Tahoma" w:hAnsi="Tahoma" w:cs="Tahoma"/>
              </w:rPr>
            </w:pPr>
            <w:r>
              <w:rPr>
                <w:rFonts w:ascii="Tahoma" w:hAnsi="Tahoma" w:cs="Tahoma"/>
              </w:rPr>
              <w:t>Get prices for new alarm company</w:t>
            </w:r>
          </w:p>
        </w:tc>
        <w:tc>
          <w:tcPr>
            <w:tcW w:w="1417" w:type="dxa"/>
          </w:tcPr>
          <w:p w:rsidR="00554D8C" w:rsidRPr="00CF2C06" w:rsidRDefault="00A86D50" w:rsidP="00CE21C2">
            <w:pPr>
              <w:rPr>
                <w:rFonts w:ascii="Tahoma" w:hAnsi="Tahoma" w:cs="Tahoma"/>
                <w:b/>
              </w:rPr>
            </w:pPr>
            <w:r>
              <w:rPr>
                <w:rFonts w:ascii="Tahoma" w:hAnsi="Tahoma" w:cs="Tahoma"/>
                <w:b/>
              </w:rPr>
              <w:t>Ongoing</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K Pearson</w:t>
            </w:r>
          </w:p>
        </w:tc>
        <w:tc>
          <w:tcPr>
            <w:tcW w:w="5528" w:type="dxa"/>
          </w:tcPr>
          <w:p w:rsidR="00554D8C" w:rsidRPr="00CF2C06" w:rsidRDefault="00554D8C" w:rsidP="00CE21C2">
            <w:pPr>
              <w:rPr>
                <w:rFonts w:ascii="Tahoma" w:hAnsi="Tahoma" w:cs="Tahoma"/>
              </w:rPr>
            </w:pPr>
            <w:r>
              <w:rPr>
                <w:rFonts w:ascii="Tahoma" w:hAnsi="Tahoma" w:cs="Tahoma"/>
              </w:rPr>
              <w:t>No parking sign for moveable post</w:t>
            </w:r>
          </w:p>
        </w:tc>
        <w:tc>
          <w:tcPr>
            <w:tcW w:w="1417" w:type="dxa"/>
          </w:tcPr>
          <w:p w:rsidR="00554D8C" w:rsidRPr="00CF2C06" w:rsidRDefault="00A86D50" w:rsidP="00CE21C2">
            <w:pPr>
              <w:rPr>
                <w:rFonts w:ascii="Tahoma" w:hAnsi="Tahoma" w:cs="Tahoma"/>
                <w:b/>
              </w:rPr>
            </w:pPr>
            <w:r>
              <w:rPr>
                <w:rFonts w:ascii="Tahoma" w:hAnsi="Tahoma" w:cs="Tahoma"/>
                <w:b/>
              </w:rPr>
              <w:t>Ongoing</w:t>
            </w:r>
          </w:p>
        </w:tc>
      </w:tr>
      <w:tr w:rsidR="00554D8C" w:rsidRPr="00CF2C06" w:rsidTr="00CE21C2">
        <w:trPr>
          <w:trHeight w:val="146"/>
        </w:trPr>
        <w:tc>
          <w:tcPr>
            <w:tcW w:w="2122" w:type="dxa"/>
          </w:tcPr>
          <w:p w:rsidR="00554D8C" w:rsidRPr="00CF2C06" w:rsidRDefault="00554D8C" w:rsidP="00CE21C2">
            <w:pPr>
              <w:rPr>
                <w:rFonts w:ascii="Tahoma" w:hAnsi="Tahoma" w:cs="Tahoma"/>
              </w:rPr>
            </w:pPr>
            <w:r>
              <w:rPr>
                <w:rFonts w:ascii="Tahoma" w:hAnsi="Tahoma" w:cs="Tahoma"/>
              </w:rPr>
              <w:t>K Pearson</w:t>
            </w:r>
          </w:p>
        </w:tc>
        <w:tc>
          <w:tcPr>
            <w:tcW w:w="5528" w:type="dxa"/>
          </w:tcPr>
          <w:p w:rsidR="00554D8C" w:rsidRPr="00CF2C06" w:rsidRDefault="00554D8C" w:rsidP="00CE21C2">
            <w:pPr>
              <w:rPr>
                <w:rFonts w:ascii="Tahoma" w:hAnsi="Tahoma" w:cs="Tahoma"/>
              </w:rPr>
            </w:pPr>
            <w:r>
              <w:rPr>
                <w:rFonts w:ascii="Tahoma" w:hAnsi="Tahoma" w:cs="Tahoma"/>
              </w:rPr>
              <w:t>Move grit bin</w:t>
            </w:r>
          </w:p>
        </w:tc>
        <w:tc>
          <w:tcPr>
            <w:tcW w:w="1417" w:type="dxa"/>
          </w:tcPr>
          <w:p w:rsidR="00554D8C" w:rsidRPr="00CF2C06" w:rsidRDefault="00A86D50" w:rsidP="00CE21C2">
            <w:pPr>
              <w:rPr>
                <w:rFonts w:ascii="Tahoma" w:hAnsi="Tahoma" w:cs="Tahoma"/>
                <w:b/>
              </w:rPr>
            </w:pPr>
            <w:r>
              <w:rPr>
                <w:rFonts w:ascii="Tahoma" w:hAnsi="Tahoma" w:cs="Tahoma"/>
                <w:b/>
              </w:rPr>
              <w:t>Ongoing</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K Pearson</w:t>
            </w:r>
          </w:p>
        </w:tc>
        <w:tc>
          <w:tcPr>
            <w:tcW w:w="5528" w:type="dxa"/>
          </w:tcPr>
          <w:p w:rsidR="00554D8C" w:rsidRPr="00CF2C06" w:rsidRDefault="00554D8C" w:rsidP="00CE21C2">
            <w:pPr>
              <w:rPr>
                <w:rFonts w:ascii="Tahoma" w:hAnsi="Tahoma" w:cs="Tahoma"/>
              </w:rPr>
            </w:pPr>
            <w:r>
              <w:rPr>
                <w:rFonts w:ascii="Tahoma" w:hAnsi="Tahoma" w:cs="Tahoma"/>
              </w:rPr>
              <w:t>Contact HJFC regarding traffic issues</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A Gardner Medwin</w:t>
            </w:r>
          </w:p>
        </w:tc>
        <w:tc>
          <w:tcPr>
            <w:tcW w:w="5528" w:type="dxa"/>
          </w:tcPr>
          <w:p w:rsidR="00554D8C" w:rsidRDefault="00554D8C" w:rsidP="00CE21C2">
            <w:pPr>
              <w:rPr>
                <w:rFonts w:ascii="Tahoma" w:hAnsi="Tahoma" w:cs="Tahoma"/>
              </w:rPr>
            </w:pPr>
            <w:r>
              <w:rPr>
                <w:rFonts w:ascii="Tahoma" w:hAnsi="Tahoma" w:cs="Tahoma"/>
              </w:rPr>
              <w:t>Letter to resident re gritting</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A Gardner Medwin</w:t>
            </w:r>
          </w:p>
        </w:tc>
        <w:tc>
          <w:tcPr>
            <w:tcW w:w="5528" w:type="dxa"/>
          </w:tcPr>
          <w:p w:rsidR="00554D8C" w:rsidRPr="00CF2C06" w:rsidRDefault="00554D8C" w:rsidP="00CE21C2">
            <w:pPr>
              <w:rPr>
                <w:rFonts w:ascii="Tahoma" w:hAnsi="Tahoma" w:cs="Tahoma"/>
              </w:rPr>
            </w:pPr>
            <w:r>
              <w:rPr>
                <w:rFonts w:ascii="Tahoma" w:hAnsi="Tahoma" w:cs="Tahoma"/>
              </w:rPr>
              <w:t>Letter welcoming Methodist minister</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A Gardner Medwin</w:t>
            </w:r>
          </w:p>
        </w:tc>
        <w:tc>
          <w:tcPr>
            <w:tcW w:w="5528" w:type="dxa"/>
          </w:tcPr>
          <w:p w:rsidR="00554D8C" w:rsidRPr="00CF2C06" w:rsidRDefault="00554D8C" w:rsidP="00CE21C2">
            <w:pPr>
              <w:rPr>
                <w:rFonts w:ascii="Tahoma" w:hAnsi="Tahoma" w:cs="Tahoma"/>
              </w:rPr>
            </w:pPr>
            <w:r>
              <w:rPr>
                <w:rFonts w:ascii="Tahoma" w:hAnsi="Tahoma" w:cs="Tahoma"/>
              </w:rPr>
              <w:t>Contact resident re Towne Gate</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sidRPr="00CF2C06">
              <w:rPr>
                <w:rFonts w:ascii="Tahoma" w:hAnsi="Tahoma" w:cs="Tahoma"/>
              </w:rPr>
              <w:t>A Avery</w:t>
            </w:r>
          </w:p>
        </w:tc>
        <w:tc>
          <w:tcPr>
            <w:tcW w:w="5528" w:type="dxa"/>
          </w:tcPr>
          <w:p w:rsidR="00554D8C" w:rsidRPr="00CF2C06" w:rsidRDefault="00554D8C" w:rsidP="00CE21C2">
            <w:pPr>
              <w:rPr>
                <w:rFonts w:ascii="Tahoma" w:hAnsi="Tahoma" w:cs="Tahoma"/>
              </w:rPr>
            </w:pPr>
            <w:r w:rsidRPr="00CF2C06">
              <w:rPr>
                <w:rFonts w:ascii="Tahoma" w:hAnsi="Tahoma" w:cs="Tahoma"/>
              </w:rPr>
              <w:t>To speak to resident re vegetation on bus shelter</w:t>
            </w:r>
          </w:p>
        </w:tc>
        <w:tc>
          <w:tcPr>
            <w:tcW w:w="1417" w:type="dxa"/>
          </w:tcPr>
          <w:p w:rsidR="00554D8C" w:rsidRPr="00CF2C06" w:rsidRDefault="00554D8C" w:rsidP="00CE21C2">
            <w:pPr>
              <w:rPr>
                <w:rFonts w:ascii="Tahoma" w:hAnsi="Tahoma" w:cs="Tahoma"/>
                <w:b/>
              </w:rPr>
            </w:pPr>
            <w:r w:rsidRPr="00CF2C06">
              <w:rPr>
                <w:rFonts w:ascii="Tahoma" w:hAnsi="Tahoma" w:cs="Tahoma"/>
                <w:b/>
              </w:rPr>
              <w:t>Ongoing</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L Pringle</w:t>
            </w:r>
          </w:p>
        </w:tc>
        <w:tc>
          <w:tcPr>
            <w:tcW w:w="5528" w:type="dxa"/>
          </w:tcPr>
          <w:p w:rsidR="00554D8C" w:rsidRPr="00CF2C06" w:rsidRDefault="00554D8C" w:rsidP="00CE21C2">
            <w:pPr>
              <w:rPr>
                <w:rFonts w:ascii="Tahoma" w:hAnsi="Tahoma" w:cs="Tahoma"/>
              </w:rPr>
            </w:pPr>
            <w:r>
              <w:rPr>
                <w:rFonts w:ascii="Tahoma" w:hAnsi="Tahoma" w:cs="Tahoma"/>
              </w:rPr>
              <w:t>Check hedge regulations County Council</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Default="00554D8C" w:rsidP="00CE21C2">
            <w:pPr>
              <w:rPr>
                <w:rFonts w:ascii="Tahoma" w:hAnsi="Tahoma" w:cs="Tahoma"/>
              </w:rPr>
            </w:pPr>
            <w:r>
              <w:rPr>
                <w:rFonts w:ascii="Tahoma" w:hAnsi="Tahoma" w:cs="Tahoma"/>
              </w:rPr>
              <w:t>L Pringle</w:t>
            </w:r>
          </w:p>
        </w:tc>
        <w:tc>
          <w:tcPr>
            <w:tcW w:w="5528" w:type="dxa"/>
          </w:tcPr>
          <w:p w:rsidR="00554D8C" w:rsidRDefault="00554D8C" w:rsidP="00CE21C2">
            <w:pPr>
              <w:rPr>
                <w:rFonts w:ascii="Tahoma" w:hAnsi="Tahoma" w:cs="Tahoma"/>
              </w:rPr>
            </w:pPr>
            <w:r>
              <w:rPr>
                <w:rFonts w:ascii="Tahoma" w:hAnsi="Tahoma" w:cs="Tahoma"/>
              </w:rPr>
              <w:t>Send number for Mrs Selman to Mr Adams</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Pr="00CF2C06" w:rsidRDefault="00554D8C" w:rsidP="00CE21C2">
            <w:pPr>
              <w:rPr>
                <w:rFonts w:ascii="Tahoma" w:hAnsi="Tahoma" w:cs="Tahoma"/>
              </w:rPr>
            </w:pPr>
            <w:r>
              <w:rPr>
                <w:rFonts w:ascii="Tahoma" w:hAnsi="Tahoma" w:cs="Tahoma"/>
              </w:rPr>
              <w:t>L Pringle</w:t>
            </w:r>
          </w:p>
        </w:tc>
        <w:tc>
          <w:tcPr>
            <w:tcW w:w="5528" w:type="dxa"/>
          </w:tcPr>
          <w:p w:rsidR="00554D8C" w:rsidRPr="00CF2C06" w:rsidRDefault="00554D8C" w:rsidP="00CE21C2">
            <w:pPr>
              <w:rPr>
                <w:rFonts w:ascii="Tahoma" w:hAnsi="Tahoma" w:cs="Tahoma"/>
              </w:rPr>
            </w:pPr>
            <w:r>
              <w:rPr>
                <w:rFonts w:ascii="Tahoma" w:hAnsi="Tahoma" w:cs="Tahoma"/>
              </w:rPr>
              <w:t>Prices for jobs in Welfare Field</w:t>
            </w:r>
          </w:p>
        </w:tc>
        <w:tc>
          <w:tcPr>
            <w:tcW w:w="1417" w:type="dxa"/>
          </w:tcPr>
          <w:p w:rsidR="00554D8C" w:rsidRPr="00CF2C06" w:rsidRDefault="00A86D50" w:rsidP="00CE21C2">
            <w:pPr>
              <w:rPr>
                <w:rFonts w:ascii="Tahoma" w:hAnsi="Tahoma" w:cs="Tahoma"/>
                <w:b/>
              </w:rPr>
            </w:pPr>
            <w:r>
              <w:rPr>
                <w:rFonts w:ascii="Tahoma" w:hAnsi="Tahoma" w:cs="Tahoma"/>
                <w:b/>
              </w:rPr>
              <w:t>Completed</w:t>
            </w:r>
          </w:p>
        </w:tc>
      </w:tr>
      <w:tr w:rsidR="00554D8C" w:rsidRPr="00CF2C06" w:rsidTr="00CE21C2">
        <w:tc>
          <w:tcPr>
            <w:tcW w:w="2122" w:type="dxa"/>
          </w:tcPr>
          <w:p w:rsidR="00554D8C" w:rsidRDefault="00554D8C" w:rsidP="00CE21C2">
            <w:pPr>
              <w:rPr>
                <w:rFonts w:ascii="Tahoma" w:hAnsi="Tahoma" w:cs="Tahoma"/>
              </w:rPr>
            </w:pPr>
            <w:r>
              <w:rPr>
                <w:rFonts w:ascii="Tahoma" w:hAnsi="Tahoma" w:cs="Tahoma"/>
              </w:rPr>
              <w:t>L Pringle</w:t>
            </w:r>
          </w:p>
        </w:tc>
        <w:tc>
          <w:tcPr>
            <w:tcW w:w="5528" w:type="dxa"/>
          </w:tcPr>
          <w:p w:rsidR="00554D8C" w:rsidRDefault="00554D8C" w:rsidP="00CE21C2">
            <w:pPr>
              <w:rPr>
                <w:rFonts w:ascii="Tahoma" w:hAnsi="Tahoma" w:cs="Tahoma"/>
              </w:rPr>
            </w:pPr>
            <w:r>
              <w:rPr>
                <w:rFonts w:ascii="Tahoma" w:hAnsi="Tahoma" w:cs="Tahoma"/>
              </w:rPr>
              <w:t>Put policies on the internet</w:t>
            </w:r>
          </w:p>
        </w:tc>
        <w:tc>
          <w:tcPr>
            <w:tcW w:w="1417" w:type="dxa"/>
          </w:tcPr>
          <w:p w:rsidR="00554D8C" w:rsidRPr="00CF2C06" w:rsidRDefault="00A86D50" w:rsidP="00CE21C2">
            <w:pPr>
              <w:rPr>
                <w:rFonts w:ascii="Tahoma" w:hAnsi="Tahoma" w:cs="Tahoma"/>
                <w:b/>
              </w:rPr>
            </w:pPr>
            <w:r>
              <w:rPr>
                <w:rFonts w:ascii="Tahoma" w:hAnsi="Tahoma" w:cs="Tahoma"/>
                <w:b/>
              </w:rPr>
              <w:t>Completed</w:t>
            </w:r>
          </w:p>
        </w:tc>
      </w:tr>
    </w:tbl>
    <w:p w:rsidR="00162B2D" w:rsidRDefault="004D3206" w:rsidP="000F5158">
      <w:pPr>
        <w:pStyle w:val="ListParagraph"/>
        <w:rPr>
          <w:rFonts w:asciiTheme="minorHAnsi" w:hAnsiTheme="minorHAnsi" w:cs="Tahoma"/>
          <w:sz w:val="22"/>
          <w:szCs w:val="22"/>
        </w:rPr>
      </w:pPr>
      <w:r w:rsidRPr="004D3206">
        <w:rPr>
          <w:rFonts w:asciiTheme="minorHAnsi" w:hAnsiTheme="minorHAnsi" w:cs="Tahoma"/>
          <w:sz w:val="22"/>
          <w:szCs w:val="22"/>
        </w:rPr>
        <w:t>The parking post sign at Selman Park is no longer required</w:t>
      </w:r>
      <w:r>
        <w:rPr>
          <w:rFonts w:asciiTheme="minorHAnsi" w:hAnsiTheme="minorHAnsi" w:cs="Tahoma"/>
          <w:sz w:val="22"/>
          <w:szCs w:val="22"/>
        </w:rPr>
        <w:t xml:space="preserve">. Emergency entrances will be in </w:t>
      </w:r>
    </w:p>
    <w:p w:rsidR="00162B2D" w:rsidRDefault="004D3206" w:rsidP="000F5158">
      <w:pPr>
        <w:pStyle w:val="ListParagraph"/>
        <w:rPr>
          <w:rFonts w:asciiTheme="minorHAnsi" w:hAnsiTheme="minorHAnsi" w:cs="Tahoma"/>
          <w:sz w:val="22"/>
          <w:szCs w:val="22"/>
        </w:rPr>
      </w:pPr>
      <w:r>
        <w:rPr>
          <w:rFonts w:asciiTheme="minorHAnsi" w:hAnsiTheme="minorHAnsi" w:cs="Tahoma"/>
          <w:sz w:val="22"/>
          <w:szCs w:val="22"/>
        </w:rPr>
        <w:t xml:space="preserve">front of the changing rooms and at the end of the West carpark. </w:t>
      </w:r>
    </w:p>
    <w:p w:rsidR="002D34CC" w:rsidRDefault="000F5158" w:rsidP="000F5158">
      <w:pPr>
        <w:pStyle w:val="ListParagraph"/>
        <w:rPr>
          <w:rFonts w:asciiTheme="minorHAnsi" w:hAnsiTheme="minorHAnsi" w:cs="Tahoma"/>
          <w:sz w:val="22"/>
          <w:szCs w:val="22"/>
        </w:rPr>
      </w:pPr>
      <w:r>
        <w:rPr>
          <w:rFonts w:asciiTheme="minorHAnsi" w:hAnsiTheme="minorHAnsi" w:cs="Tahoma"/>
          <w:sz w:val="22"/>
          <w:szCs w:val="22"/>
        </w:rPr>
        <w:t>The cost for the bases of the s</w:t>
      </w:r>
      <w:r w:rsidR="00162B2D">
        <w:rPr>
          <w:rFonts w:asciiTheme="minorHAnsi" w:hAnsiTheme="minorHAnsi" w:cs="Tahoma"/>
          <w:sz w:val="22"/>
          <w:szCs w:val="22"/>
        </w:rPr>
        <w:t>heds was agreed but Mr Irving would be paid for labour only and Mr Young would provide the materials to enable VAT collection.</w:t>
      </w:r>
      <w:r w:rsidR="002D34CC">
        <w:rPr>
          <w:rFonts w:asciiTheme="minorHAnsi" w:hAnsiTheme="minorHAnsi" w:cs="Tahoma"/>
          <w:sz w:val="22"/>
          <w:szCs w:val="22"/>
        </w:rPr>
        <w:t xml:space="preserve"> </w:t>
      </w:r>
    </w:p>
    <w:p w:rsidR="00583FC4" w:rsidRDefault="002D34CC" w:rsidP="000F5158">
      <w:pPr>
        <w:pStyle w:val="ListParagraph"/>
        <w:rPr>
          <w:rFonts w:asciiTheme="minorHAnsi" w:hAnsiTheme="minorHAnsi" w:cs="Tahoma"/>
          <w:sz w:val="22"/>
          <w:szCs w:val="22"/>
        </w:rPr>
      </w:pPr>
      <w:r>
        <w:rPr>
          <w:rFonts w:asciiTheme="minorHAnsi" w:hAnsiTheme="minorHAnsi" w:cs="Tahoma"/>
          <w:sz w:val="22"/>
          <w:szCs w:val="22"/>
        </w:rPr>
        <w:t xml:space="preserve">The clerk was authorised to pay Mr Irving immediately when jobs that have been priced for are completed. </w:t>
      </w:r>
    </w:p>
    <w:p w:rsidR="000F5158" w:rsidRDefault="00583FC4" w:rsidP="000F5158">
      <w:pPr>
        <w:pStyle w:val="ListParagraph"/>
        <w:rPr>
          <w:rFonts w:asciiTheme="minorHAnsi" w:hAnsiTheme="minorHAnsi" w:cs="Tahoma"/>
          <w:sz w:val="22"/>
          <w:szCs w:val="22"/>
        </w:rPr>
      </w:pPr>
      <w:bookmarkStart w:id="0" w:name="_GoBack"/>
      <w:bookmarkEnd w:id="0"/>
      <w:r w:rsidRPr="007A6D73">
        <w:rPr>
          <w:rFonts w:asciiTheme="minorHAnsi" w:hAnsiTheme="minorHAnsi" w:cs="Arial"/>
          <w:bCs/>
          <w:sz w:val="22"/>
          <w:szCs w:val="22"/>
        </w:rPr>
        <w:t xml:space="preserve">Butterfly </w:t>
      </w:r>
      <w:r>
        <w:rPr>
          <w:rFonts w:asciiTheme="minorHAnsi" w:hAnsiTheme="minorHAnsi" w:cs="Arial"/>
          <w:bCs/>
          <w:sz w:val="22"/>
          <w:szCs w:val="22"/>
        </w:rPr>
        <w:t>Garden</w:t>
      </w:r>
      <w:r w:rsidRPr="007A6D73">
        <w:rPr>
          <w:rFonts w:asciiTheme="minorHAnsi" w:hAnsiTheme="minorHAnsi" w:cs="Arial"/>
          <w:bCs/>
          <w:sz w:val="22"/>
          <w:szCs w:val="22"/>
        </w:rPr>
        <w:t>:  The email from Mr Armstrong was discussed and it was decided not to mow the meadow at the moment.  The issue will be re-tabled in February</w:t>
      </w:r>
      <w:r w:rsidRPr="007A6D73">
        <w:rPr>
          <w:rFonts w:asciiTheme="minorHAnsi" w:hAnsiTheme="minorHAnsi" w:cs="Tahoma"/>
          <w:sz w:val="22"/>
          <w:szCs w:val="22"/>
        </w:rPr>
        <w:t>.</w:t>
      </w:r>
    </w:p>
    <w:p w:rsidR="00583FC4" w:rsidRDefault="00583FC4" w:rsidP="000F5158">
      <w:pPr>
        <w:pStyle w:val="ListParagraph"/>
        <w:rPr>
          <w:rFonts w:asciiTheme="minorHAnsi" w:hAnsiTheme="minorHAnsi" w:cs="Tahoma"/>
          <w:sz w:val="22"/>
          <w:szCs w:val="22"/>
        </w:rPr>
      </w:pPr>
    </w:p>
    <w:p w:rsidR="004D3206" w:rsidRDefault="00162B2D" w:rsidP="00064C72">
      <w:pPr>
        <w:spacing w:before="80"/>
        <w:ind w:left="720"/>
        <w:rPr>
          <w:rFonts w:asciiTheme="minorHAnsi" w:hAnsiTheme="minorHAnsi" w:cs="Tahoma"/>
          <w:sz w:val="22"/>
          <w:szCs w:val="22"/>
        </w:rPr>
      </w:pPr>
      <w:r>
        <w:rPr>
          <w:rFonts w:asciiTheme="minorHAnsi" w:hAnsiTheme="minorHAnsi" w:cs="Tahoma"/>
          <w:sz w:val="22"/>
          <w:szCs w:val="22"/>
        </w:rPr>
        <w:lastRenderedPageBreak/>
        <w:t>Prices were approved for work to the Welfare Field change to the gate to allow larger vehicles, and gardening works to trim the hawthorn hedge eradicate nettles etc.</w:t>
      </w:r>
    </w:p>
    <w:p w:rsidR="00162B2D" w:rsidRDefault="00162B2D" w:rsidP="00064C72">
      <w:pPr>
        <w:spacing w:before="80"/>
        <w:ind w:left="720"/>
        <w:rPr>
          <w:rFonts w:asciiTheme="minorHAnsi" w:hAnsiTheme="minorHAnsi" w:cs="Tahoma"/>
          <w:sz w:val="22"/>
          <w:szCs w:val="22"/>
        </w:rPr>
      </w:pPr>
      <w:r>
        <w:rPr>
          <w:rFonts w:asciiTheme="minorHAnsi" w:hAnsiTheme="minorHAnsi" w:cs="Tahoma"/>
          <w:sz w:val="22"/>
          <w:szCs w:val="22"/>
        </w:rPr>
        <w:t xml:space="preserve">Transport plan - This was sent as agreed. When Councillor Sanderson and Mr </w:t>
      </w:r>
      <w:r w:rsidR="002D34CC">
        <w:rPr>
          <w:rFonts w:asciiTheme="minorHAnsi" w:hAnsiTheme="minorHAnsi" w:cs="Tahoma"/>
          <w:sz w:val="22"/>
          <w:szCs w:val="22"/>
        </w:rPr>
        <w:t>Jones</w:t>
      </w:r>
      <w:r>
        <w:rPr>
          <w:rFonts w:asciiTheme="minorHAnsi" w:hAnsiTheme="minorHAnsi" w:cs="Tahoma"/>
          <w:sz w:val="22"/>
          <w:szCs w:val="22"/>
        </w:rPr>
        <w:t xml:space="preserve"> visited Heddon to see about parking they suggested the third priority should be pavements on Towne Gate</w:t>
      </w:r>
      <w:r w:rsidR="002D34CC">
        <w:rPr>
          <w:rFonts w:asciiTheme="minorHAnsi" w:hAnsiTheme="minorHAnsi" w:cs="Tahoma"/>
          <w:sz w:val="22"/>
          <w:szCs w:val="22"/>
        </w:rPr>
        <w:t>. The parish council</w:t>
      </w:r>
      <w:r>
        <w:rPr>
          <w:rFonts w:asciiTheme="minorHAnsi" w:hAnsiTheme="minorHAnsi" w:cs="Tahoma"/>
          <w:sz w:val="22"/>
          <w:szCs w:val="22"/>
        </w:rPr>
        <w:t xml:space="preserve"> prioritised these last year but were told by the County they shou</w:t>
      </w:r>
      <w:r w:rsidR="002D34CC">
        <w:rPr>
          <w:rFonts w:asciiTheme="minorHAnsi" w:hAnsiTheme="minorHAnsi" w:cs="Tahoma"/>
          <w:sz w:val="22"/>
          <w:szCs w:val="22"/>
        </w:rPr>
        <w:t xml:space="preserve">ld not be included in this list as they were not capital expenditure. It was agreed to change the priorities and remove the road resurfacing Blue Bell </w:t>
      </w:r>
      <w:r w:rsidR="002D34CC" w:rsidRPr="00F7676D">
        <w:rPr>
          <w:rFonts w:asciiTheme="minorHAnsi" w:hAnsiTheme="minorHAnsi" w:cs="Tahoma"/>
          <w:sz w:val="22"/>
          <w:szCs w:val="22"/>
        </w:rPr>
        <w:t>Cott</w:t>
      </w:r>
      <w:r w:rsidR="003B4694" w:rsidRPr="00F7676D">
        <w:rPr>
          <w:rFonts w:asciiTheme="minorHAnsi" w:hAnsiTheme="minorHAnsi" w:cs="Tahoma"/>
          <w:sz w:val="22"/>
          <w:szCs w:val="22"/>
        </w:rPr>
        <w:t>age</w:t>
      </w:r>
      <w:r w:rsidR="002D34CC" w:rsidRPr="00F7676D">
        <w:rPr>
          <w:rFonts w:asciiTheme="minorHAnsi" w:hAnsiTheme="minorHAnsi" w:cs="Tahoma"/>
          <w:sz w:val="22"/>
          <w:szCs w:val="22"/>
        </w:rPr>
        <w:t>s to</w:t>
      </w:r>
      <w:r w:rsidR="002D34CC">
        <w:rPr>
          <w:rFonts w:asciiTheme="minorHAnsi" w:hAnsiTheme="minorHAnsi" w:cs="Tahoma"/>
          <w:sz w:val="22"/>
          <w:szCs w:val="22"/>
        </w:rPr>
        <w:t xml:space="preserve"> Close House and place instead the pavements.</w:t>
      </w:r>
    </w:p>
    <w:p w:rsidR="0001744C" w:rsidRDefault="0001744C" w:rsidP="00064C72">
      <w:pPr>
        <w:spacing w:before="80"/>
        <w:ind w:left="720"/>
        <w:rPr>
          <w:rFonts w:asciiTheme="minorHAnsi" w:hAnsiTheme="minorHAnsi" w:cs="Tahoma"/>
          <w:sz w:val="22"/>
          <w:szCs w:val="22"/>
        </w:rPr>
      </w:pPr>
      <w:r>
        <w:rPr>
          <w:rFonts w:asciiTheme="minorHAnsi" w:hAnsiTheme="minorHAnsi" w:cs="Tahoma"/>
          <w:sz w:val="22"/>
          <w:szCs w:val="22"/>
        </w:rPr>
        <w:t xml:space="preserve">The meeting with councillor Sanderson also discussed making Taberna Close a short term carpark, the idea of changing the corner of </w:t>
      </w:r>
      <w:r w:rsidRPr="00F7676D">
        <w:rPr>
          <w:rFonts w:asciiTheme="minorHAnsi" w:hAnsiTheme="minorHAnsi" w:cs="Tahoma"/>
          <w:sz w:val="22"/>
          <w:szCs w:val="22"/>
        </w:rPr>
        <w:t xml:space="preserve">Towne </w:t>
      </w:r>
      <w:r w:rsidR="003B4694" w:rsidRPr="00F7676D">
        <w:rPr>
          <w:rFonts w:asciiTheme="minorHAnsi" w:hAnsiTheme="minorHAnsi" w:cs="Tahoma"/>
          <w:sz w:val="22"/>
          <w:szCs w:val="22"/>
        </w:rPr>
        <w:t>Gate</w:t>
      </w:r>
      <w:r w:rsidR="003B4694">
        <w:rPr>
          <w:rFonts w:asciiTheme="minorHAnsi" w:hAnsiTheme="minorHAnsi" w:cs="Tahoma"/>
          <w:sz w:val="22"/>
          <w:szCs w:val="22"/>
        </w:rPr>
        <w:t xml:space="preserve"> </w:t>
      </w:r>
      <w:r>
        <w:rPr>
          <w:rFonts w:asciiTheme="minorHAnsi" w:hAnsiTheme="minorHAnsi" w:cs="Tahoma"/>
          <w:sz w:val="22"/>
          <w:szCs w:val="22"/>
        </w:rPr>
        <w:t>and the B6528 and the fact that we should now have a community police officer attached to Heddon.</w:t>
      </w:r>
      <w:r w:rsidR="001267A6">
        <w:rPr>
          <w:rFonts w:asciiTheme="minorHAnsi" w:hAnsiTheme="minorHAnsi" w:cs="Tahoma"/>
          <w:sz w:val="22"/>
          <w:szCs w:val="22"/>
        </w:rPr>
        <w:t xml:space="preserve"> The councillor felt that there was no way of improving parking in the centre of the village for the Methodist Church and the WI.</w:t>
      </w:r>
      <w:r>
        <w:rPr>
          <w:rFonts w:asciiTheme="minorHAnsi" w:hAnsiTheme="minorHAnsi" w:cs="Tahoma"/>
          <w:sz w:val="22"/>
          <w:szCs w:val="22"/>
        </w:rPr>
        <w:t xml:space="preserve"> Various </w:t>
      </w:r>
      <w:r w:rsidR="001267A6">
        <w:rPr>
          <w:rFonts w:asciiTheme="minorHAnsi" w:hAnsiTheme="minorHAnsi" w:cs="Tahoma"/>
          <w:sz w:val="22"/>
          <w:szCs w:val="22"/>
        </w:rPr>
        <w:t>actions were taken away.</w:t>
      </w:r>
    </w:p>
    <w:p w:rsidR="00C5640E" w:rsidRDefault="00C5640E" w:rsidP="00064C72">
      <w:pPr>
        <w:spacing w:before="80"/>
        <w:ind w:left="720"/>
        <w:rPr>
          <w:rFonts w:asciiTheme="minorHAnsi" w:hAnsiTheme="minorHAnsi" w:cs="Tahoma"/>
          <w:sz w:val="22"/>
          <w:szCs w:val="22"/>
        </w:rPr>
      </w:pPr>
      <w:r>
        <w:rPr>
          <w:rFonts w:asciiTheme="minorHAnsi" w:hAnsiTheme="minorHAnsi" w:cs="Tahoma"/>
          <w:sz w:val="22"/>
          <w:szCs w:val="22"/>
        </w:rPr>
        <w:t>Contractor to have a look at ramp in Taberna Close</w:t>
      </w:r>
    </w:p>
    <w:p w:rsidR="000F5158" w:rsidRPr="004D3206" w:rsidRDefault="000F5158" w:rsidP="00064C72">
      <w:pPr>
        <w:spacing w:before="80"/>
        <w:ind w:left="720"/>
        <w:rPr>
          <w:rFonts w:asciiTheme="minorHAnsi" w:hAnsiTheme="minorHAnsi" w:cs="Tahoma"/>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p>
    <w:p w:rsidR="00334489" w:rsidRDefault="00C93A2F" w:rsidP="00C93A2F">
      <w:pPr>
        <w:ind w:left="720"/>
        <w:rPr>
          <w:rFonts w:asciiTheme="minorHAnsi" w:hAnsiTheme="minorHAnsi" w:cs="Tahoma"/>
          <w:sz w:val="22"/>
          <w:szCs w:val="22"/>
        </w:rPr>
      </w:pPr>
      <w:r w:rsidRPr="00C93A2F">
        <w:rPr>
          <w:rFonts w:asciiTheme="minorHAnsi" w:hAnsiTheme="minorHAnsi" w:cs="Tahoma"/>
          <w:sz w:val="22"/>
          <w:szCs w:val="22"/>
        </w:rPr>
        <w:t>Council tax charges</w:t>
      </w:r>
      <w:r w:rsidR="00C5640E">
        <w:rPr>
          <w:rFonts w:asciiTheme="minorHAnsi" w:hAnsiTheme="minorHAnsi" w:cs="Tahoma"/>
          <w:sz w:val="22"/>
          <w:szCs w:val="22"/>
        </w:rPr>
        <w:t xml:space="preserve"> – No comments regarding this issue.</w:t>
      </w:r>
    </w:p>
    <w:p w:rsidR="00C93A2F" w:rsidRDefault="00C5640E" w:rsidP="00C93A2F">
      <w:pPr>
        <w:ind w:left="720"/>
        <w:rPr>
          <w:rFonts w:asciiTheme="minorHAnsi" w:hAnsiTheme="minorHAnsi" w:cs="Tahoma"/>
          <w:sz w:val="22"/>
          <w:szCs w:val="22"/>
        </w:rPr>
      </w:pPr>
      <w:r>
        <w:rPr>
          <w:rFonts w:asciiTheme="minorHAnsi" w:hAnsiTheme="minorHAnsi" w:cs="Tahoma"/>
          <w:sz w:val="22"/>
          <w:szCs w:val="22"/>
        </w:rPr>
        <w:t xml:space="preserve">Update from Councillor Jackson – work goes ahead on the roads with resurfacing of B6482 in our area and is part of a County wide road improvement scheme. Schools investment, the work to improve </w:t>
      </w:r>
      <w:r w:rsidRPr="00F7676D">
        <w:rPr>
          <w:rFonts w:asciiTheme="minorHAnsi" w:hAnsiTheme="minorHAnsi" w:cs="Tahoma"/>
          <w:sz w:val="22"/>
          <w:szCs w:val="22"/>
        </w:rPr>
        <w:t xml:space="preserve">Ponteland </w:t>
      </w:r>
      <w:r w:rsidR="003B4694" w:rsidRPr="00F7676D">
        <w:rPr>
          <w:rFonts w:asciiTheme="minorHAnsi" w:hAnsiTheme="minorHAnsi" w:cs="Tahoma"/>
          <w:sz w:val="22"/>
          <w:szCs w:val="22"/>
        </w:rPr>
        <w:t>H</w:t>
      </w:r>
      <w:r w:rsidRPr="00F7676D">
        <w:rPr>
          <w:rFonts w:asciiTheme="minorHAnsi" w:hAnsiTheme="minorHAnsi" w:cs="Tahoma"/>
          <w:sz w:val="22"/>
          <w:szCs w:val="22"/>
        </w:rPr>
        <w:t xml:space="preserve">igh </w:t>
      </w:r>
      <w:r w:rsidR="003B4694" w:rsidRPr="00F7676D">
        <w:rPr>
          <w:rFonts w:asciiTheme="minorHAnsi" w:hAnsiTheme="minorHAnsi" w:cs="Tahoma"/>
          <w:sz w:val="22"/>
          <w:szCs w:val="22"/>
        </w:rPr>
        <w:t>S</w:t>
      </w:r>
      <w:r w:rsidRPr="00F7676D">
        <w:rPr>
          <w:rFonts w:asciiTheme="minorHAnsi" w:hAnsiTheme="minorHAnsi" w:cs="Tahoma"/>
          <w:sz w:val="22"/>
          <w:szCs w:val="22"/>
        </w:rPr>
        <w:t>chool</w:t>
      </w:r>
      <w:r>
        <w:rPr>
          <w:rFonts w:asciiTheme="minorHAnsi" w:hAnsiTheme="minorHAnsi" w:cs="Tahoma"/>
          <w:sz w:val="22"/>
          <w:szCs w:val="22"/>
        </w:rPr>
        <w:t xml:space="preserve"> has been approved and is going ahead with and estimated completion date of 2 years.</w:t>
      </w:r>
    </w:p>
    <w:p w:rsidR="00C5640E" w:rsidRDefault="0001744C" w:rsidP="00C93A2F">
      <w:pPr>
        <w:ind w:left="720"/>
        <w:rPr>
          <w:rFonts w:asciiTheme="minorHAnsi" w:hAnsiTheme="minorHAnsi" w:cs="Tahoma"/>
          <w:sz w:val="22"/>
          <w:szCs w:val="22"/>
        </w:rPr>
      </w:pPr>
      <w:r>
        <w:rPr>
          <w:rFonts w:asciiTheme="minorHAnsi" w:hAnsiTheme="minorHAnsi" w:cs="Tahoma"/>
          <w:sz w:val="22"/>
          <w:szCs w:val="22"/>
        </w:rPr>
        <w:t>Councillor</w:t>
      </w:r>
      <w:r w:rsidR="00C5640E">
        <w:rPr>
          <w:rFonts w:asciiTheme="minorHAnsi" w:hAnsiTheme="minorHAnsi" w:cs="Tahoma"/>
          <w:sz w:val="22"/>
          <w:szCs w:val="22"/>
        </w:rPr>
        <w:t xml:space="preserve"> Jackson requested councillo</w:t>
      </w:r>
      <w:r w:rsidR="00F23022">
        <w:rPr>
          <w:rFonts w:asciiTheme="minorHAnsi" w:hAnsiTheme="minorHAnsi" w:cs="Tahoma"/>
          <w:sz w:val="22"/>
          <w:szCs w:val="22"/>
        </w:rPr>
        <w:t>rs to comment on the local plan currently in consultation.</w:t>
      </w:r>
    </w:p>
    <w:p w:rsidR="00F23022" w:rsidRDefault="00F23022" w:rsidP="00C93A2F">
      <w:pPr>
        <w:ind w:left="720"/>
        <w:rPr>
          <w:rFonts w:asciiTheme="minorHAnsi" w:hAnsiTheme="minorHAnsi" w:cs="Tahoma"/>
          <w:sz w:val="22"/>
          <w:szCs w:val="22"/>
        </w:rPr>
      </w:pPr>
      <w:r>
        <w:rPr>
          <w:rFonts w:asciiTheme="minorHAnsi" w:hAnsiTheme="minorHAnsi" w:cs="Tahoma"/>
          <w:sz w:val="22"/>
          <w:szCs w:val="22"/>
        </w:rPr>
        <w:t xml:space="preserve">Devolution deal has gone through which means Northumberland will get a share of an extra £20 million and the council are currently working on the Borderlands Rural Investment package which, if </w:t>
      </w:r>
      <w:r w:rsidR="0001744C">
        <w:rPr>
          <w:rFonts w:asciiTheme="minorHAnsi" w:hAnsiTheme="minorHAnsi" w:cs="Tahoma"/>
          <w:sz w:val="22"/>
          <w:szCs w:val="22"/>
        </w:rPr>
        <w:t>successful</w:t>
      </w:r>
      <w:r>
        <w:rPr>
          <w:rFonts w:asciiTheme="minorHAnsi" w:hAnsiTheme="minorHAnsi" w:cs="Tahoma"/>
          <w:sz w:val="22"/>
          <w:szCs w:val="22"/>
        </w:rPr>
        <w:t xml:space="preserve"> will bring in another 24 million to be spent on education, training  and rural growth such as business hubs and affordable housing.</w:t>
      </w:r>
    </w:p>
    <w:p w:rsidR="00F23022" w:rsidRDefault="00F23022" w:rsidP="00C93A2F">
      <w:pPr>
        <w:ind w:left="720"/>
        <w:rPr>
          <w:rFonts w:asciiTheme="minorHAnsi" w:hAnsiTheme="minorHAnsi" w:cs="Tahoma"/>
          <w:sz w:val="22"/>
          <w:szCs w:val="22"/>
        </w:rPr>
      </w:pPr>
      <w:r>
        <w:rPr>
          <w:rFonts w:asciiTheme="minorHAnsi" w:hAnsiTheme="minorHAnsi" w:cs="Tahoma"/>
          <w:sz w:val="22"/>
          <w:szCs w:val="22"/>
        </w:rPr>
        <w:t>There were comments from the councillors to Peter Jackson:</w:t>
      </w:r>
    </w:p>
    <w:p w:rsidR="00F23022" w:rsidRDefault="00F23022" w:rsidP="00C93A2F">
      <w:pPr>
        <w:ind w:left="720"/>
        <w:rPr>
          <w:rFonts w:asciiTheme="minorHAnsi" w:hAnsiTheme="minorHAnsi" w:cs="Tahoma"/>
          <w:sz w:val="22"/>
          <w:szCs w:val="22"/>
        </w:rPr>
      </w:pPr>
      <w:r>
        <w:rPr>
          <w:rFonts w:asciiTheme="minorHAnsi" w:hAnsiTheme="minorHAnsi" w:cs="Tahoma"/>
          <w:sz w:val="22"/>
          <w:szCs w:val="22"/>
        </w:rPr>
        <w:t xml:space="preserve">Could the County Council think about temporary bus stops when doing road works as twice there have been </w:t>
      </w:r>
      <w:r w:rsidR="0001744C">
        <w:rPr>
          <w:rFonts w:asciiTheme="minorHAnsi" w:hAnsiTheme="minorHAnsi" w:cs="Tahoma"/>
          <w:sz w:val="22"/>
          <w:szCs w:val="22"/>
        </w:rPr>
        <w:t>none?</w:t>
      </w:r>
    </w:p>
    <w:p w:rsidR="00F23022" w:rsidRDefault="00F23022" w:rsidP="00C93A2F">
      <w:pPr>
        <w:ind w:left="720"/>
        <w:rPr>
          <w:rFonts w:asciiTheme="minorHAnsi" w:hAnsiTheme="minorHAnsi" w:cs="Tahoma"/>
          <w:sz w:val="22"/>
          <w:szCs w:val="22"/>
        </w:rPr>
      </w:pPr>
      <w:r>
        <w:rPr>
          <w:rFonts w:asciiTheme="minorHAnsi" w:hAnsiTheme="minorHAnsi" w:cs="Tahoma"/>
          <w:sz w:val="22"/>
          <w:szCs w:val="22"/>
        </w:rPr>
        <w:t xml:space="preserve">Can Peter keep the council abreast of anything that comes in regarding Dewley Hill opencast </w:t>
      </w:r>
      <w:r w:rsidR="0001744C">
        <w:rPr>
          <w:rFonts w:asciiTheme="minorHAnsi" w:hAnsiTheme="minorHAnsi" w:cs="Tahoma"/>
          <w:sz w:val="22"/>
          <w:szCs w:val="22"/>
        </w:rPr>
        <w:t>site?</w:t>
      </w:r>
      <w:r>
        <w:rPr>
          <w:rFonts w:asciiTheme="minorHAnsi" w:hAnsiTheme="minorHAnsi" w:cs="Tahoma"/>
          <w:sz w:val="22"/>
          <w:szCs w:val="22"/>
        </w:rPr>
        <w:t xml:space="preserve">  The County council are not the planning authority but just consultees however </w:t>
      </w:r>
      <w:r w:rsidR="003B4694" w:rsidRPr="003B4694">
        <w:rPr>
          <w:rFonts w:asciiTheme="minorHAnsi" w:hAnsiTheme="minorHAnsi" w:cs="Tahoma"/>
          <w:sz w:val="22"/>
          <w:szCs w:val="22"/>
          <w:u w:val="single"/>
        </w:rPr>
        <w:t>Heddon</w:t>
      </w:r>
      <w:r w:rsidR="003B4694">
        <w:rPr>
          <w:rFonts w:asciiTheme="minorHAnsi" w:hAnsiTheme="minorHAnsi" w:cs="Tahoma"/>
          <w:sz w:val="22"/>
          <w:szCs w:val="22"/>
        </w:rPr>
        <w:t xml:space="preserve"> </w:t>
      </w:r>
      <w:r w:rsidR="003B4694" w:rsidRPr="00F7676D">
        <w:rPr>
          <w:rFonts w:asciiTheme="minorHAnsi" w:hAnsiTheme="minorHAnsi" w:cs="Tahoma"/>
          <w:sz w:val="22"/>
          <w:szCs w:val="22"/>
        </w:rPr>
        <w:t>Parish C</w:t>
      </w:r>
      <w:r w:rsidRPr="00F7676D">
        <w:rPr>
          <w:rFonts w:asciiTheme="minorHAnsi" w:hAnsiTheme="minorHAnsi" w:cs="Tahoma"/>
          <w:sz w:val="22"/>
          <w:szCs w:val="22"/>
        </w:rPr>
        <w:t>ouncil</w:t>
      </w:r>
      <w:r>
        <w:rPr>
          <w:rFonts w:asciiTheme="minorHAnsi" w:hAnsiTheme="minorHAnsi" w:cs="Tahoma"/>
          <w:sz w:val="22"/>
          <w:szCs w:val="22"/>
        </w:rPr>
        <w:t xml:space="preserve"> will be told if anything comes up.</w:t>
      </w:r>
    </w:p>
    <w:p w:rsidR="00F23022" w:rsidRDefault="00F23022" w:rsidP="00C93A2F">
      <w:pPr>
        <w:ind w:left="720"/>
        <w:rPr>
          <w:rFonts w:asciiTheme="minorHAnsi" w:hAnsiTheme="minorHAnsi" w:cs="Tahoma"/>
          <w:sz w:val="22"/>
          <w:szCs w:val="22"/>
        </w:rPr>
      </w:pPr>
      <w:r>
        <w:rPr>
          <w:rFonts w:asciiTheme="minorHAnsi" w:hAnsiTheme="minorHAnsi" w:cs="Tahoma"/>
          <w:sz w:val="22"/>
          <w:szCs w:val="22"/>
        </w:rPr>
        <w:t xml:space="preserve">The </w:t>
      </w:r>
      <w:r w:rsidR="0001744C">
        <w:rPr>
          <w:rFonts w:asciiTheme="minorHAnsi" w:hAnsiTheme="minorHAnsi" w:cs="Tahoma"/>
          <w:sz w:val="22"/>
          <w:szCs w:val="22"/>
        </w:rPr>
        <w:t>lack</w:t>
      </w:r>
      <w:r>
        <w:rPr>
          <w:rFonts w:asciiTheme="minorHAnsi" w:hAnsiTheme="minorHAnsi" w:cs="Tahoma"/>
          <w:sz w:val="22"/>
          <w:szCs w:val="22"/>
        </w:rPr>
        <w:t xml:space="preserve"> of lights on Trajan Walk was reported to Peter who said that the County would contact National Power Grid.</w:t>
      </w:r>
    </w:p>
    <w:p w:rsidR="00F23022" w:rsidRPr="00C93A2F" w:rsidRDefault="00F23022" w:rsidP="00C93A2F">
      <w:pPr>
        <w:ind w:left="720"/>
        <w:rPr>
          <w:rFonts w:asciiTheme="minorHAnsi" w:hAnsiTheme="minorHAnsi" w:cs="Tahoma"/>
          <w:sz w:val="22"/>
          <w:szCs w:val="22"/>
        </w:rPr>
      </w:pPr>
    </w:p>
    <w:p w:rsidR="00334489" w:rsidRPr="006A3047"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6A3047" w:rsidRDefault="006A3047" w:rsidP="006A3047">
      <w:pPr>
        <w:pStyle w:val="ListParagraph"/>
        <w:rPr>
          <w:rFonts w:asciiTheme="minorHAnsi" w:hAnsiTheme="minorHAnsi"/>
          <w:sz w:val="22"/>
          <w:szCs w:val="22"/>
        </w:rPr>
      </w:pPr>
      <w:r>
        <w:rPr>
          <w:rFonts w:asciiTheme="minorHAnsi" w:hAnsiTheme="minorHAnsi"/>
          <w:sz w:val="22"/>
          <w:szCs w:val="22"/>
        </w:rPr>
        <w:t xml:space="preserve">Sign off </w:t>
      </w:r>
      <w:r w:rsidR="00554D8C">
        <w:rPr>
          <w:rFonts w:asciiTheme="minorHAnsi" w:hAnsiTheme="minorHAnsi"/>
          <w:sz w:val="22"/>
          <w:szCs w:val="22"/>
        </w:rPr>
        <w:t>Sept/Oct</w:t>
      </w:r>
      <w:r>
        <w:rPr>
          <w:rFonts w:asciiTheme="minorHAnsi" w:hAnsiTheme="minorHAnsi"/>
          <w:sz w:val="22"/>
          <w:szCs w:val="22"/>
        </w:rPr>
        <w:t xml:space="preserve"> Accounts</w:t>
      </w:r>
      <w:r w:rsidR="00E64085">
        <w:rPr>
          <w:rFonts w:asciiTheme="minorHAnsi" w:hAnsiTheme="minorHAnsi"/>
          <w:sz w:val="22"/>
          <w:szCs w:val="22"/>
        </w:rPr>
        <w:t xml:space="preserve"> – accounts were agreed and seconded.</w:t>
      </w:r>
    </w:p>
    <w:p w:rsidR="00C93A2F" w:rsidRDefault="00C93A2F" w:rsidP="006A3047">
      <w:pPr>
        <w:pStyle w:val="ListParagraph"/>
        <w:rPr>
          <w:rFonts w:asciiTheme="minorHAnsi" w:hAnsiTheme="minorHAnsi"/>
          <w:sz w:val="22"/>
          <w:szCs w:val="22"/>
        </w:rPr>
      </w:pPr>
      <w:r>
        <w:rPr>
          <w:rFonts w:asciiTheme="minorHAnsi" w:hAnsiTheme="minorHAnsi"/>
          <w:sz w:val="22"/>
          <w:szCs w:val="22"/>
        </w:rPr>
        <w:t>Budget review</w:t>
      </w:r>
      <w:r w:rsidR="00E64085">
        <w:rPr>
          <w:rFonts w:asciiTheme="minorHAnsi" w:hAnsiTheme="minorHAnsi"/>
          <w:sz w:val="22"/>
          <w:szCs w:val="22"/>
        </w:rPr>
        <w:t xml:space="preserve"> – Q2 is on target for us to come in on budget for the year. We have overspent on the </w:t>
      </w:r>
      <w:r w:rsidR="0001744C">
        <w:rPr>
          <w:rFonts w:asciiTheme="minorHAnsi" w:hAnsiTheme="minorHAnsi"/>
          <w:sz w:val="22"/>
          <w:szCs w:val="22"/>
        </w:rPr>
        <w:t>Welfare</w:t>
      </w:r>
      <w:r w:rsidR="00E64085">
        <w:rPr>
          <w:rFonts w:asciiTheme="minorHAnsi" w:hAnsiTheme="minorHAnsi"/>
          <w:sz w:val="22"/>
          <w:szCs w:val="22"/>
        </w:rPr>
        <w:t xml:space="preserve"> field but there is slack to take up this overspend.</w:t>
      </w:r>
    </w:p>
    <w:p w:rsidR="00C93A2F" w:rsidRDefault="00C93A2F" w:rsidP="006A3047">
      <w:pPr>
        <w:pStyle w:val="ListParagraph"/>
        <w:rPr>
          <w:rFonts w:asciiTheme="minorHAnsi" w:hAnsiTheme="minorHAnsi"/>
          <w:sz w:val="22"/>
          <w:szCs w:val="22"/>
        </w:rPr>
      </w:pPr>
      <w:r>
        <w:rPr>
          <w:rFonts w:asciiTheme="minorHAnsi" w:hAnsiTheme="minorHAnsi"/>
          <w:sz w:val="22"/>
          <w:szCs w:val="22"/>
        </w:rPr>
        <w:t>Thoughts for 2019/20 budget</w:t>
      </w:r>
      <w:r w:rsidR="00E64085">
        <w:rPr>
          <w:rFonts w:asciiTheme="minorHAnsi" w:hAnsiTheme="minorHAnsi"/>
          <w:sz w:val="22"/>
          <w:szCs w:val="22"/>
        </w:rPr>
        <w:t xml:space="preserve"> – Increase tree budget.</w:t>
      </w:r>
    </w:p>
    <w:p w:rsidR="00DE1C50" w:rsidRPr="003E0414" w:rsidRDefault="00DE1C50" w:rsidP="006A3047">
      <w:pPr>
        <w:pStyle w:val="ListParagraph"/>
        <w:rPr>
          <w:rFonts w:asciiTheme="minorHAnsi" w:hAnsiTheme="minorHAnsi"/>
          <w:sz w:val="22"/>
          <w:szCs w:val="22"/>
        </w:rPr>
      </w:pPr>
      <w:r>
        <w:rPr>
          <w:rFonts w:asciiTheme="minorHAnsi" w:hAnsiTheme="minorHAnsi"/>
          <w:sz w:val="22"/>
          <w:szCs w:val="22"/>
        </w:rPr>
        <w:t>Crohns colitis donation</w:t>
      </w:r>
      <w:r w:rsidR="00E64085">
        <w:rPr>
          <w:rFonts w:asciiTheme="minorHAnsi" w:hAnsiTheme="minorHAnsi"/>
          <w:sz w:val="22"/>
          <w:szCs w:val="22"/>
        </w:rPr>
        <w:t xml:space="preserve"> – This donation though agreed by the council has not been made as the contact info for the local branch has been removed from the internet.</w:t>
      </w:r>
    </w:p>
    <w:p w:rsidR="00BA0004" w:rsidRDefault="00BA0004"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4508B5" w:rsidRPr="006A3047" w:rsidRDefault="00BB2113" w:rsidP="00B217BD">
      <w:pPr>
        <w:pStyle w:val="ListParagraph"/>
        <w:spacing w:before="80" w:after="120"/>
        <w:ind w:left="709"/>
        <w:rPr>
          <w:rFonts w:asciiTheme="minorHAnsi" w:hAnsiTheme="minorHAnsi" w:cs="Arial"/>
          <w:color w:val="222222"/>
          <w:sz w:val="18"/>
          <w:szCs w:val="18"/>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tbl>
      <w:tblPr>
        <w:tblStyle w:val="TableGrid6"/>
        <w:tblW w:w="14184" w:type="dxa"/>
        <w:tblLook w:val="04A0" w:firstRow="1" w:lastRow="0" w:firstColumn="1" w:lastColumn="0" w:noHBand="0" w:noVBand="1"/>
      </w:tblPr>
      <w:tblGrid>
        <w:gridCol w:w="562"/>
        <w:gridCol w:w="1418"/>
        <w:gridCol w:w="2977"/>
        <w:gridCol w:w="9227"/>
      </w:tblGrid>
      <w:tr w:rsidR="00554D8C" w:rsidRPr="00554D8C" w:rsidTr="00554D8C">
        <w:tc>
          <w:tcPr>
            <w:tcW w:w="562" w:type="dxa"/>
          </w:tcPr>
          <w:p w:rsidR="00554D8C" w:rsidRPr="00554D8C" w:rsidRDefault="00554D8C" w:rsidP="00554D8C">
            <w:pPr>
              <w:rPr>
                <w:sz w:val="20"/>
              </w:rPr>
            </w:pPr>
            <w:r w:rsidRPr="00554D8C">
              <w:rPr>
                <w:sz w:val="20"/>
              </w:rPr>
              <w:t>E/M</w:t>
            </w:r>
          </w:p>
        </w:tc>
        <w:tc>
          <w:tcPr>
            <w:tcW w:w="1418" w:type="dxa"/>
          </w:tcPr>
          <w:p w:rsidR="00554D8C" w:rsidRPr="00554D8C" w:rsidRDefault="00554D8C" w:rsidP="00554D8C">
            <w:pPr>
              <w:rPr>
                <w:sz w:val="20"/>
              </w:rPr>
            </w:pPr>
            <w:r w:rsidRPr="00554D8C">
              <w:rPr>
                <w:sz w:val="20"/>
              </w:rPr>
              <w:t>18/03413/FUL</w:t>
            </w:r>
          </w:p>
        </w:tc>
        <w:tc>
          <w:tcPr>
            <w:tcW w:w="2977" w:type="dxa"/>
          </w:tcPr>
          <w:p w:rsidR="00554D8C" w:rsidRPr="00554D8C" w:rsidRDefault="00554D8C" w:rsidP="00554D8C">
            <w:pPr>
              <w:rPr>
                <w:sz w:val="20"/>
              </w:rPr>
            </w:pPr>
            <w:r w:rsidRPr="00554D8C">
              <w:rPr>
                <w:sz w:val="20"/>
                <w:lang w:val="en"/>
              </w:rPr>
              <w:t>The Witchery Birk Road NE15 0HF</w:t>
            </w:r>
          </w:p>
        </w:tc>
        <w:tc>
          <w:tcPr>
            <w:tcW w:w="9227" w:type="dxa"/>
          </w:tcPr>
          <w:p w:rsidR="00554D8C" w:rsidRPr="00554D8C" w:rsidRDefault="00554D8C" w:rsidP="00554D8C">
            <w:pPr>
              <w:rPr>
                <w:sz w:val="20"/>
              </w:rPr>
            </w:pPr>
            <w:r w:rsidRPr="00554D8C">
              <w:rPr>
                <w:sz w:val="20"/>
                <w:lang w:val="en"/>
              </w:rPr>
              <w:t>Proposed double storey extension to rear</w:t>
            </w:r>
          </w:p>
        </w:tc>
      </w:tr>
    </w:tbl>
    <w:p w:rsidR="006B17B0" w:rsidRDefault="00E64085" w:rsidP="00C64FE5">
      <w:pPr>
        <w:pStyle w:val="ListParagraph"/>
        <w:spacing w:before="80" w:after="120"/>
        <w:ind w:left="709"/>
        <w:rPr>
          <w:rFonts w:asciiTheme="minorHAnsi" w:hAnsiTheme="minorHAnsi"/>
          <w:sz w:val="18"/>
          <w:szCs w:val="18"/>
          <w:lang w:val="en"/>
        </w:rPr>
      </w:pPr>
      <w:r>
        <w:rPr>
          <w:rFonts w:asciiTheme="minorHAnsi" w:hAnsiTheme="minorHAnsi"/>
          <w:sz w:val="18"/>
          <w:szCs w:val="18"/>
          <w:lang w:val="en"/>
        </w:rPr>
        <w:t>No objections</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BA0004" w:rsidRDefault="00BC5A3A" w:rsidP="00554D8C">
      <w:pPr>
        <w:pStyle w:val="NoSpacing"/>
        <w:rPr>
          <w:rFonts w:asciiTheme="minorHAnsi" w:hAnsiTheme="minorHAnsi"/>
          <w:lang w:val="en"/>
        </w:rPr>
      </w:pPr>
      <w:r>
        <w:rPr>
          <w:rFonts w:asciiTheme="minorHAnsi" w:hAnsiTheme="minorHAnsi"/>
          <w:lang w:val="en"/>
        </w:rPr>
        <w:tab/>
      </w:r>
      <w:r w:rsidR="006435A5">
        <w:rPr>
          <w:rFonts w:asciiTheme="minorHAnsi" w:hAnsiTheme="minorHAnsi"/>
          <w:lang w:val="en"/>
        </w:rPr>
        <w:t xml:space="preserve"> </w:t>
      </w:r>
    </w:p>
    <w:p w:rsidR="009C08CD" w:rsidRDefault="009C08CD" w:rsidP="00333088">
      <w:pPr>
        <w:pStyle w:val="NoSpacing"/>
        <w:rPr>
          <w:rFonts w:asciiTheme="minorHAnsi" w:hAnsiTheme="minorHAnsi"/>
          <w:lang w:val="en"/>
        </w:rPr>
      </w:pPr>
    </w:p>
    <w:p w:rsidR="00627BCF" w:rsidRPr="00AC7801" w:rsidRDefault="00627BCF" w:rsidP="00212262">
      <w:pPr>
        <w:pStyle w:val="NoSpacing"/>
        <w:rPr>
          <w:rFonts w:asciiTheme="minorHAnsi" w:hAnsiTheme="minorHAnsi"/>
          <w:lang w:val="en"/>
        </w:rPr>
      </w:pPr>
    </w:p>
    <w:p w:rsidR="00E96DD2"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lastRenderedPageBreak/>
        <w:t>SPORTS FIELD CHANGING ROOMS</w:t>
      </w:r>
    </w:p>
    <w:p w:rsidR="00DC24F4" w:rsidRDefault="006435A5" w:rsidP="001E78C1">
      <w:pPr>
        <w:pStyle w:val="ListParagraph"/>
        <w:rPr>
          <w:rFonts w:asciiTheme="minorHAnsi" w:hAnsiTheme="minorHAnsi" w:cs="Tahoma"/>
          <w:sz w:val="22"/>
          <w:szCs w:val="22"/>
        </w:rPr>
      </w:pPr>
      <w:r>
        <w:rPr>
          <w:rFonts w:asciiTheme="minorHAnsi" w:hAnsiTheme="minorHAnsi" w:cs="Tahoma"/>
          <w:sz w:val="22"/>
          <w:szCs w:val="22"/>
        </w:rPr>
        <w:t>Fences Selman Park</w:t>
      </w:r>
      <w:r w:rsidR="00E15041">
        <w:rPr>
          <w:rFonts w:asciiTheme="minorHAnsi" w:hAnsiTheme="minorHAnsi" w:cs="Tahoma"/>
          <w:sz w:val="22"/>
          <w:szCs w:val="22"/>
        </w:rPr>
        <w:t xml:space="preserve"> – It was agreed to accept the proposal made by Mr. Duffy at the beginning of the meeting. The agreed fence is to be a post and metal net fence the same as the fence currently at the side of the south car park. It will run up the side of the west car park from the current fence to two or three meters from the top where a space will be left so </w:t>
      </w:r>
      <w:r w:rsidR="00E15041" w:rsidRPr="003457D3">
        <w:rPr>
          <w:rFonts w:asciiTheme="minorHAnsi" w:hAnsiTheme="minorHAnsi" w:cs="Tahoma"/>
          <w:sz w:val="22"/>
          <w:szCs w:val="22"/>
        </w:rPr>
        <w:t xml:space="preserve">emergency vehicles would have access to the field. </w:t>
      </w:r>
      <w:r w:rsidR="00CB4680" w:rsidRPr="003457D3">
        <w:rPr>
          <w:rFonts w:asciiTheme="minorHAnsi" w:hAnsiTheme="minorHAnsi" w:cs="Tahoma"/>
          <w:sz w:val="22"/>
          <w:szCs w:val="22"/>
        </w:rPr>
        <w:t xml:space="preserve">The </w:t>
      </w:r>
      <w:r w:rsidR="003B4694" w:rsidRPr="003457D3">
        <w:rPr>
          <w:rFonts w:asciiTheme="minorHAnsi" w:hAnsiTheme="minorHAnsi" w:cs="Tahoma"/>
          <w:sz w:val="22"/>
          <w:szCs w:val="22"/>
        </w:rPr>
        <w:t>P</w:t>
      </w:r>
      <w:r w:rsidR="00CB4680" w:rsidRPr="003457D3">
        <w:rPr>
          <w:rFonts w:asciiTheme="minorHAnsi" w:hAnsiTheme="minorHAnsi" w:cs="Tahoma"/>
          <w:sz w:val="22"/>
          <w:szCs w:val="22"/>
        </w:rPr>
        <w:t xml:space="preserve">arish Council agreed to </w:t>
      </w:r>
      <w:r w:rsidR="00E15041" w:rsidRPr="003457D3">
        <w:rPr>
          <w:rFonts w:asciiTheme="minorHAnsi" w:hAnsiTheme="minorHAnsi" w:cs="Tahoma"/>
          <w:sz w:val="22"/>
          <w:szCs w:val="22"/>
        </w:rPr>
        <w:t>pay for half of the materials for the fence</w:t>
      </w:r>
      <w:r w:rsidR="003457D3">
        <w:rPr>
          <w:rFonts w:asciiTheme="minorHAnsi" w:hAnsiTheme="minorHAnsi" w:cs="Tahoma"/>
          <w:sz w:val="22"/>
          <w:szCs w:val="22"/>
        </w:rPr>
        <w:t>,</w:t>
      </w:r>
      <w:r w:rsidR="003B4694" w:rsidRPr="003457D3">
        <w:rPr>
          <w:rFonts w:asciiTheme="minorHAnsi" w:hAnsiTheme="minorHAnsi" w:cs="Tahoma"/>
          <w:sz w:val="22"/>
          <w:szCs w:val="22"/>
        </w:rPr>
        <w:t xml:space="preserve"> </w:t>
      </w:r>
      <w:r w:rsidR="00CB4680" w:rsidRPr="003457D3">
        <w:rPr>
          <w:rFonts w:asciiTheme="minorHAnsi" w:hAnsiTheme="minorHAnsi" w:cs="Tahoma"/>
          <w:sz w:val="22"/>
          <w:szCs w:val="22"/>
        </w:rPr>
        <w:t>Mr Duffy will supply t</w:t>
      </w:r>
      <w:r w:rsidR="003B4694" w:rsidRPr="003457D3">
        <w:rPr>
          <w:rFonts w:asciiTheme="minorHAnsi" w:hAnsiTheme="minorHAnsi" w:cs="Tahoma"/>
          <w:sz w:val="22"/>
          <w:szCs w:val="22"/>
        </w:rPr>
        <w:t>he</w:t>
      </w:r>
      <w:r w:rsidR="00CB4680" w:rsidRPr="003457D3">
        <w:rPr>
          <w:rFonts w:asciiTheme="minorHAnsi" w:hAnsiTheme="minorHAnsi" w:cs="Tahoma"/>
          <w:sz w:val="22"/>
          <w:szCs w:val="22"/>
        </w:rPr>
        <w:t xml:space="preserve"> labour.</w:t>
      </w:r>
      <w:r w:rsidR="00E15041" w:rsidRPr="003457D3">
        <w:rPr>
          <w:rFonts w:asciiTheme="minorHAnsi" w:hAnsiTheme="minorHAnsi" w:cs="Tahoma"/>
          <w:sz w:val="22"/>
          <w:szCs w:val="22"/>
        </w:rPr>
        <w:t xml:space="preserve"> Mr Duffy to bill the Parish</w:t>
      </w:r>
      <w:r w:rsidR="00E15041">
        <w:rPr>
          <w:rFonts w:asciiTheme="minorHAnsi" w:hAnsiTheme="minorHAnsi" w:cs="Tahoma"/>
          <w:sz w:val="22"/>
          <w:szCs w:val="22"/>
        </w:rPr>
        <w:t xml:space="preserve"> Council </w:t>
      </w:r>
      <w:r w:rsidR="003F24B1">
        <w:rPr>
          <w:rFonts w:asciiTheme="minorHAnsi" w:hAnsiTheme="minorHAnsi" w:cs="Tahoma"/>
          <w:sz w:val="22"/>
          <w:szCs w:val="22"/>
        </w:rPr>
        <w:t xml:space="preserve">for the materials </w:t>
      </w:r>
      <w:r w:rsidR="00E15041">
        <w:rPr>
          <w:rFonts w:asciiTheme="minorHAnsi" w:hAnsiTheme="minorHAnsi" w:cs="Tahoma"/>
          <w:sz w:val="22"/>
          <w:szCs w:val="22"/>
        </w:rPr>
        <w:t xml:space="preserve">when work is completed and the amount to be taken off his rent for that month. </w:t>
      </w:r>
    </w:p>
    <w:p w:rsidR="003457D3" w:rsidRDefault="004D3206" w:rsidP="001E78C1">
      <w:pPr>
        <w:pStyle w:val="ListParagraph"/>
        <w:rPr>
          <w:rFonts w:asciiTheme="minorHAnsi" w:hAnsiTheme="minorHAnsi" w:cs="Tahoma"/>
          <w:sz w:val="22"/>
          <w:szCs w:val="22"/>
        </w:rPr>
      </w:pPr>
      <w:r>
        <w:rPr>
          <w:rFonts w:asciiTheme="minorHAnsi" w:hAnsiTheme="minorHAnsi" w:cs="Tahoma"/>
          <w:sz w:val="22"/>
          <w:szCs w:val="22"/>
        </w:rPr>
        <w:t xml:space="preserve">The </w:t>
      </w:r>
      <w:r w:rsidR="003B4694">
        <w:rPr>
          <w:rFonts w:asciiTheme="minorHAnsi" w:hAnsiTheme="minorHAnsi" w:cs="Tahoma"/>
          <w:sz w:val="22"/>
          <w:szCs w:val="22"/>
        </w:rPr>
        <w:t xml:space="preserve">western boundary </w:t>
      </w:r>
      <w:r>
        <w:rPr>
          <w:rFonts w:asciiTheme="minorHAnsi" w:hAnsiTheme="minorHAnsi" w:cs="Tahoma"/>
          <w:sz w:val="22"/>
          <w:szCs w:val="22"/>
        </w:rPr>
        <w:t>fence at Selman Park w</w:t>
      </w:r>
      <w:r w:rsidR="003B4694">
        <w:rPr>
          <w:rFonts w:asciiTheme="minorHAnsi" w:hAnsiTheme="minorHAnsi" w:cs="Tahoma"/>
          <w:sz w:val="22"/>
          <w:szCs w:val="22"/>
        </w:rPr>
        <w:t xml:space="preserve">as agreed at a previous meeting, and council accepted the quotation </w:t>
      </w:r>
      <w:r w:rsidR="00370C1D">
        <w:rPr>
          <w:rFonts w:asciiTheme="minorHAnsi" w:hAnsiTheme="minorHAnsi" w:cs="Tahoma"/>
          <w:sz w:val="22"/>
          <w:szCs w:val="22"/>
        </w:rPr>
        <w:t>recommended by Mr Young</w:t>
      </w:r>
      <w:r>
        <w:rPr>
          <w:rFonts w:asciiTheme="minorHAnsi" w:hAnsiTheme="minorHAnsi" w:cs="Tahoma"/>
          <w:sz w:val="22"/>
          <w:szCs w:val="22"/>
        </w:rPr>
        <w:t>.</w:t>
      </w:r>
      <w:r w:rsidR="00166B8D">
        <w:rPr>
          <w:rFonts w:asciiTheme="minorHAnsi" w:hAnsiTheme="minorHAnsi" w:cs="Tahoma"/>
          <w:sz w:val="22"/>
          <w:szCs w:val="22"/>
        </w:rPr>
        <w:t xml:space="preserve"> W</w:t>
      </w:r>
      <w:r w:rsidR="003457D3">
        <w:rPr>
          <w:rFonts w:asciiTheme="minorHAnsi" w:hAnsiTheme="minorHAnsi" w:cs="Tahoma"/>
          <w:sz w:val="22"/>
          <w:szCs w:val="22"/>
        </w:rPr>
        <w:t>ork could not be started until spring so to make it quicker and save money the P</w:t>
      </w:r>
      <w:r w:rsidR="00761F54">
        <w:rPr>
          <w:rFonts w:asciiTheme="minorHAnsi" w:hAnsiTheme="minorHAnsi" w:cs="Tahoma"/>
          <w:sz w:val="22"/>
          <w:szCs w:val="22"/>
        </w:rPr>
        <w:t xml:space="preserve">arish </w:t>
      </w:r>
      <w:r w:rsidR="003457D3">
        <w:rPr>
          <w:rFonts w:asciiTheme="minorHAnsi" w:hAnsiTheme="minorHAnsi" w:cs="Tahoma"/>
          <w:sz w:val="22"/>
          <w:szCs w:val="22"/>
        </w:rPr>
        <w:t>C</w:t>
      </w:r>
      <w:r w:rsidR="00761F54">
        <w:rPr>
          <w:rFonts w:asciiTheme="minorHAnsi" w:hAnsiTheme="minorHAnsi" w:cs="Tahoma"/>
          <w:sz w:val="22"/>
          <w:szCs w:val="22"/>
        </w:rPr>
        <w:t>ouncil</w:t>
      </w:r>
      <w:r w:rsidR="003457D3">
        <w:rPr>
          <w:rFonts w:asciiTheme="minorHAnsi" w:hAnsiTheme="minorHAnsi" w:cs="Tahoma"/>
          <w:sz w:val="22"/>
          <w:szCs w:val="22"/>
        </w:rPr>
        <w:t xml:space="preserve"> decided to pay for materials and then get the fence erected by </w:t>
      </w:r>
      <w:r w:rsidR="00166B8D">
        <w:rPr>
          <w:rFonts w:asciiTheme="minorHAnsi" w:hAnsiTheme="minorHAnsi" w:cs="Tahoma"/>
          <w:sz w:val="22"/>
          <w:szCs w:val="22"/>
        </w:rPr>
        <w:t>their</w:t>
      </w:r>
      <w:r w:rsidR="003457D3">
        <w:rPr>
          <w:rFonts w:asciiTheme="minorHAnsi" w:hAnsiTheme="minorHAnsi" w:cs="Tahoma"/>
          <w:sz w:val="22"/>
          <w:szCs w:val="22"/>
        </w:rPr>
        <w:t xml:space="preserve"> general work man. </w:t>
      </w:r>
    </w:p>
    <w:p w:rsidR="006435A5" w:rsidRDefault="00554D8C" w:rsidP="001E78C1">
      <w:pPr>
        <w:pStyle w:val="ListParagraph"/>
        <w:rPr>
          <w:rFonts w:asciiTheme="minorHAnsi" w:hAnsiTheme="minorHAnsi" w:cs="Tahoma"/>
          <w:sz w:val="22"/>
          <w:szCs w:val="22"/>
        </w:rPr>
      </w:pPr>
      <w:r>
        <w:rPr>
          <w:rFonts w:asciiTheme="minorHAnsi" w:hAnsiTheme="minorHAnsi" w:cs="Tahoma"/>
          <w:sz w:val="22"/>
          <w:szCs w:val="22"/>
        </w:rPr>
        <w:t>New team request</w:t>
      </w:r>
      <w:r w:rsidR="00CB4680">
        <w:rPr>
          <w:rFonts w:asciiTheme="minorHAnsi" w:hAnsiTheme="minorHAnsi" w:cs="Tahoma"/>
          <w:sz w:val="22"/>
          <w:szCs w:val="22"/>
        </w:rPr>
        <w:t xml:space="preserve"> </w:t>
      </w:r>
      <w:r w:rsidR="004D3206">
        <w:rPr>
          <w:rFonts w:asciiTheme="minorHAnsi" w:hAnsiTheme="minorHAnsi" w:cs="Tahoma"/>
          <w:sz w:val="22"/>
          <w:szCs w:val="22"/>
        </w:rPr>
        <w:t>–</w:t>
      </w:r>
      <w:r w:rsidR="00CB4680">
        <w:rPr>
          <w:rFonts w:asciiTheme="minorHAnsi" w:hAnsiTheme="minorHAnsi" w:cs="Tahoma"/>
          <w:sz w:val="22"/>
          <w:szCs w:val="22"/>
        </w:rPr>
        <w:t xml:space="preserve"> </w:t>
      </w:r>
      <w:r w:rsidR="004D3206">
        <w:rPr>
          <w:rFonts w:asciiTheme="minorHAnsi" w:hAnsiTheme="minorHAnsi" w:cs="Tahoma"/>
          <w:sz w:val="22"/>
          <w:szCs w:val="22"/>
        </w:rPr>
        <w:t>This request was denied for the following reasons, overplaying of the field, the field is full on Sundays</w:t>
      </w:r>
      <w:r w:rsidR="000F5158">
        <w:rPr>
          <w:rFonts w:asciiTheme="minorHAnsi" w:hAnsiTheme="minorHAnsi" w:cs="Tahoma"/>
          <w:sz w:val="22"/>
          <w:szCs w:val="22"/>
        </w:rPr>
        <w:t>.</w:t>
      </w:r>
    </w:p>
    <w:p w:rsidR="00C93A2F" w:rsidRDefault="00C93A2F" w:rsidP="001E78C1">
      <w:pPr>
        <w:pStyle w:val="ListParagraph"/>
        <w:rPr>
          <w:rFonts w:asciiTheme="minorHAnsi" w:hAnsiTheme="minorHAnsi" w:cs="Tahoma"/>
          <w:sz w:val="22"/>
          <w:szCs w:val="22"/>
        </w:rPr>
      </w:pPr>
      <w:r>
        <w:rPr>
          <w:rFonts w:asciiTheme="minorHAnsi" w:hAnsiTheme="minorHAnsi" w:cs="Tahoma"/>
          <w:sz w:val="22"/>
          <w:szCs w:val="22"/>
        </w:rPr>
        <w:t>Parking issues</w:t>
      </w:r>
      <w:r w:rsidR="00A86D50">
        <w:rPr>
          <w:rFonts w:asciiTheme="minorHAnsi" w:hAnsiTheme="minorHAnsi" w:cs="Tahoma"/>
          <w:sz w:val="22"/>
          <w:szCs w:val="22"/>
        </w:rPr>
        <w:t xml:space="preserve"> –</w:t>
      </w:r>
      <w:r w:rsidR="00A86D50" w:rsidRPr="00A86D50">
        <w:rPr>
          <w:rFonts w:ascii="Arial" w:hAnsi="Arial" w:cs="Arial"/>
          <w:b/>
          <w:bCs/>
          <w:color w:val="555555"/>
        </w:rPr>
        <w:t xml:space="preserve"> </w:t>
      </w:r>
      <w:r w:rsidR="00A86D50" w:rsidRPr="00A86D50">
        <w:rPr>
          <w:rFonts w:asciiTheme="minorHAnsi" w:hAnsiTheme="minorHAnsi" w:cs="Arial"/>
          <w:bCs/>
          <w:sz w:val="22"/>
          <w:szCs w:val="22"/>
        </w:rPr>
        <w:t>It was agreed</w:t>
      </w:r>
      <w:r w:rsidR="00A86D50" w:rsidRPr="00A86D50">
        <w:rPr>
          <w:rFonts w:ascii="Arial" w:hAnsi="Arial" w:cs="Arial"/>
          <w:b/>
          <w:bCs/>
        </w:rPr>
        <w:t xml:space="preserve"> </w:t>
      </w:r>
      <w:r w:rsidR="00A86D50" w:rsidRPr="00A86D50">
        <w:rPr>
          <w:rFonts w:asciiTheme="minorHAnsi" w:hAnsiTheme="minorHAnsi" w:cs="Arial"/>
          <w:bCs/>
          <w:sz w:val="22"/>
          <w:szCs w:val="22"/>
        </w:rPr>
        <w:t xml:space="preserve">that </w:t>
      </w:r>
      <w:r w:rsidR="00A86D50">
        <w:rPr>
          <w:rFonts w:asciiTheme="minorHAnsi" w:hAnsiTheme="minorHAnsi" w:cs="Arial"/>
          <w:bCs/>
          <w:sz w:val="22"/>
          <w:szCs w:val="22"/>
        </w:rPr>
        <w:t>Heddon Juniors</w:t>
      </w:r>
      <w:r w:rsidR="00A86D50" w:rsidRPr="00A86D50">
        <w:rPr>
          <w:rFonts w:asciiTheme="minorHAnsi" w:hAnsiTheme="minorHAnsi" w:cs="Arial"/>
          <w:bCs/>
          <w:sz w:val="22"/>
          <w:szCs w:val="22"/>
        </w:rPr>
        <w:t xml:space="preserve"> would use the west car park and would manage parents</w:t>
      </w:r>
      <w:r w:rsidR="00E15041">
        <w:rPr>
          <w:rFonts w:asciiTheme="minorHAnsi" w:hAnsiTheme="minorHAnsi" w:cs="Arial"/>
          <w:bCs/>
          <w:sz w:val="22"/>
          <w:szCs w:val="22"/>
        </w:rPr>
        <w:t xml:space="preserve"> parking on a Sunday morning </w:t>
      </w:r>
      <w:r w:rsidR="00A86D50" w:rsidRPr="00A86D50">
        <w:rPr>
          <w:rFonts w:asciiTheme="minorHAnsi" w:hAnsiTheme="minorHAnsi" w:cs="Arial"/>
          <w:bCs/>
          <w:sz w:val="22"/>
          <w:szCs w:val="22"/>
        </w:rPr>
        <w:t xml:space="preserve">in the short term until </w:t>
      </w:r>
      <w:r w:rsidR="00E15041">
        <w:rPr>
          <w:rFonts w:asciiTheme="minorHAnsi" w:hAnsiTheme="minorHAnsi" w:cs="Arial"/>
          <w:bCs/>
          <w:sz w:val="22"/>
          <w:szCs w:val="22"/>
        </w:rPr>
        <w:t>the posts are available to mount chains to segregate the car park. It was also suggested that a car could be placed over the front of the unavailable area to stop people parking there.</w:t>
      </w:r>
      <w:r w:rsidR="00A86D50" w:rsidRPr="00A86D50">
        <w:rPr>
          <w:rFonts w:asciiTheme="minorHAnsi" w:hAnsiTheme="minorHAnsi" w:cs="Tahoma"/>
          <w:sz w:val="22"/>
          <w:szCs w:val="22"/>
        </w:rPr>
        <w:t xml:space="preserve"> </w:t>
      </w:r>
      <w:r w:rsidR="00CB4680">
        <w:rPr>
          <w:rFonts w:asciiTheme="minorHAnsi" w:hAnsiTheme="minorHAnsi" w:cs="Tahoma"/>
          <w:sz w:val="22"/>
          <w:szCs w:val="22"/>
        </w:rPr>
        <w:t xml:space="preserve">Problems on the East Heddon Road, people must not park on the side of this road as it is a single track road with passing places HJFC to ensure that there is a marshal in place or ready in case of difficulties on very busy days. </w:t>
      </w:r>
      <w:r w:rsidR="004D3206">
        <w:rPr>
          <w:rFonts w:asciiTheme="minorHAnsi" w:hAnsiTheme="minorHAnsi" w:cs="Tahoma"/>
          <w:sz w:val="22"/>
          <w:szCs w:val="22"/>
        </w:rPr>
        <w:t>Car share was suggested and A frame signs.</w:t>
      </w:r>
    </w:p>
    <w:p w:rsidR="001A2294" w:rsidRDefault="001A2294" w:rsidP="00DC24F4">
      <w:pPr>
        <w:ind w:left="720"/>
        <w:rPr>
          <w:rFonts w:asciiTheme="minorHAnsi" w:hAnsiTheme="minorHAnsi" w:cs="Tahoma"/>
          <w:sz w:val="22"/>
          <w:szCs w:val="22"/>
        </w:rPr>
      </w:pPr>
    </w:p>
    <w:p w:rsidR="009E5F86" w:rsidRDefault="00B217BD" w:rsidP="009E5F8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NEIGHBOURHOOD ISSUES</w:t>
      </w:r>
    </w:p>
    <w:p w:rsidR="00714F56" w:rsidRDefault="00554D8C" w:rsidP="00B217BD">
      <w:pPr>
        <w:pStyle w:val="ListParagraph"/>
        <w:rPr>
          <w:rFonts w:asciiTheme="minorHAnsi" w:hAnsiTheme="minorHAnsi" w:cs="Tahoma"/>
          <w:sz w:val="22"/>
          <w:szCs w:val="22"/>
        </w:rPr>
      </w:pPr>
      <w:r>
        <w:rPr>
          <w:rFonts w:asciiTheme="minorHAnsi" w:hAnsiTheme="minorHAnsi" w:cs="Tahoma"/>
          <w:sz w:val="22"/>
          <w:szCs w:val="22"/>
        </w:rPr>
        <w:t xml:space="preserve">Hedge </w:t>
      </w:r>
      <w:r w:rsidR="00C93A2F">
        <w:rPr>
          <w:rFonts w:asciiTheme="minorHAnsi" w:hAnsiTheme="minorHAnsi" w:cs="Tahoma"/>
          <w:sz w:val="22"/>
          <w:szCs w:val="22"/>
        </w:rPr>
        <w:t>at</w:t>
      </w:r>
      <w:r>
        <w:rPr>
          <w:rFonts w:asciiTheme="minorHAnsi" w:hAnsiTheme="minorHAnsi" w:cs="Tahoma"/>
          <w:sz w:val="22"/>
          <w:szCs w:val="22"/>
        </w:rPr>
        <w:t xml:space="preserve"> 5 Mithras gardens</w:t>
      </w:r>
      <w:r w:rsidR="003E5A13">
        <w:rPr>
          <w:rFonts w:asciiTheme="minorHAnsi" w:hAnsiTheme="minorHAnsi" w:cs="Tahoma"/>
          <w:sz w:val="22"/>
          <w:szCs w:val="22"/>
        </w:rPr>
        <w:t xml:space="preserve"> – A hedge policy will be made up and discussed at the next meeting when a decision will be made on this hedge.</w:t>
      </w:r>
    </w:p>
    <w:p w:rsidR="00714F56" w:rsidRDefault="00C93A2F" w:rsidP="00714F56">
      <w:pPr>
        <w:pStyle w:val="ListParagraph"/>
        <w:rPr>
          <w:rFonts w:asciiTheme="minorHAnsi" w:hAnsiTheme="minorHAnsi" w:cs="Tahoma"/>
          <w:sz w:val="22"/>
          <w:szCs w:val="22"/>
        </w:rPr>
      </w:pPr>
      <w:r w:rsidRPr="00C93A2F">
        <w:rPr>
          <w:rFonts w:asciiTheme="minorHAnsi" w:hAnsiTheme="minorHAnsi" w:cs="Tahoma"/>
          <w:sz w:val="22"/>
          <w:szCs w:val="22"/>
        </w:rPr>
        <w:t>Litter and dog fouling</w:t>
      </w:r>
      <w:r w:rsidR="003E5A13">
        <w:rPr>
          <w:rFonts w:asciiTheme="minorHAnsi" w:hAnsiTheme="minorHAnsi" w:cs="Tahoma"/>
          <w:sz w:val="22"/>
          <w:szCs w:val="22"/>
        </w:rPr>
        <w:t xml:space="preserve"> – This seems to have decreased a bit this summer with the green dog walking scheme and more general awareness of the issues. A big thanks to Councillor John Stewart for all his work in these areas.</w:t>
      </w:r>
    </w:p>
    <w:p w:rsidR="00144070" w:rsidRDefault="00144070" w:rsidP="00714F56">
      <w:pPr>
        <w:pStyle w:val="ListParagraph"/>
        <w:rPr>
          <w:rFonts w:asciiTheme="minorHAnsi" w:hAnsiTheme="minorHAnsi" w:cs="Tahoma"/>
          <w:sz w:val="22"/>
          <w:szCs w:val="22"/>
        </w:rPr>
      </w:pPr>
      <w:r>
        <w:rPr>
          <w:rFonts w:asciiTheme="minorHAnsi" w:hAnsiTheme="minorHAnsi" w:cs="Tahoma"/>
          <w:sz w:val="22"/>
          <w:szCs w:val="22"/>
        </w:rPr>
        <w:t>Fence Centuri</w:t>
      </w:r>
      <w:r w:rsidR="003E5A13">
        <w:rPr>
          <w:rFonts w:asciiTheme="minorHAnsi" w:hAnsiTheme="minorHAnsi" w:cs="Tahoma"/>
          <w:sz w:val="22"/>
          <w:szCs w:val="22"/>
        </w:rPr>
        <w:t>o</w:t>
      </w:r>
      <w:r>
        <w:rPr>
          <w:rFonts w:asciiTheme="minorHAnsi" w:hAnsiTheme="minorHAnsi" w:cs="Tahoma"/>
          <w:sz w:val="22"/>
          <w:szCs w:val="22"/>
        </w:rPr>
        <w:t>n Way/Heath Hill</w:t>
      </w:r>
      <w:r w:rsidR="003E5A13">
        <w:rPr>
          <w:rFonts w:asciiTheme="minorHAnsi" w:hAnsiTheme="minorHAnsi" w:cs="Tahoma"/>
          <w:sz w:val="22"/>
          <w:szCs w:val="22"/>
        </w:rPr>
        <w:t xml:space="preserve"> – A fence 5ft 10 inches high has been erected behind </w:t>
      </w:r>
      <w:r w:rsidR="0001744C">
        <w:rPr>
          <w:rFonts w:asciiTheme="minorHAnsi" w:hAnsiTheme="minorHAnsi" w:cs="Tahoma"/>
          <w:sz w:val="22"/>
          <w:szCs w:val="22"/>
        </w:rPr>
        <w:t>the</w:t>
      </w:r>
      <w:r w:rsidR="003E5A13">
        <w:rPr>
          <w:rFonts w:asciiTheme="minorHAnsi" w:hAnsiTheme="minorHAnsi" w:cs="Tahoma"/>
          <w:sz w:val="22"/>
          <w:szCs w:val="22"/>
        </w:rPr>
        <w:t xml:space="preserve"> bungalow on Heath Hill but directly in front of residents on Centurion Way. This will be reported to planning enforcement at the County Council.</w:t>
      </w:r>
    </w:p>
    <w:p w:rsidR="00C93A2F" w:rsidRDefault="00C93A2F" w:rsidP="00714F56">
      <w:pPr>
        <w:pStyle w:val="ListParagraph"/>
        <w:rPr>
          <w:rFonts w:asciiTheme="minorHAnsi" w:hAnsiTheme="minorHAnsi" w:cs="Tahoma"/>
          <w:sz w:val="22"/>
          <w:szCs w:val="22"/>
        </w:rPr>
      </w:pPr>
    </w:p>
    <w:p w:rsidR="00C93A2F" w:rsidRDefault="00C93A2F" w:rsidP="00C93A2F">
      <w:pPr>
        <w:pStyle w:val="ListParagraph"/>
        <w:numPr>
          <w:ilvl w:val="0"/>
          <w:numId w:val="1"/>
        </w:numPr>
        <w:rPr>
          <w:rFonts w:asciiTheme="minorHAnsi" w:hAnsiTheme="minorHAnsi" w:cs="Tahoma"/>
          <w:b/>
          <w:sz w:val="22"/>
          <w:szCs w:val="22"/>
        </w:rPr>
      </w:pPr>
      <w:r w:rsidRPr="00C93A2F">
        <w:rPr>
          <w:rFonts w:asciiTheme="minorHAnsi" w:hAnsiTheme="minorHAnsi" w:cs="Tahoma"/>
          <w:b/>
          <w:sz w:val="22"/>
          <w:szCs w:val="22"/>
        </w:rPr>
        <w:t>WELFARE FIELD</w:t>
      </w:r>
    </w:p>
    <w:p w:rsidR="00C93A2F" w:rsidRDefault="00C93A2F" w:rsidP="00C93A2F">
      <w:pPr>
        <w:pStyle w:val="ListParagraph"/>
        <w:rPr>
          <w:rFonts w:asciiTheme="minorHAnsi" w:hAnsiTheme="minorHAnsi" w:cs="Tahoma"/>
          <w:sz w:val="22"/>
          <w:szCs w:val="22"/>
        </w:rPr>
      </w:pPr>
      <w:r w:rsidRPr="00C93A2F">
        <w:rPr>
          <w:rFonts w:asciiTheme="minorHAnsi" w:hAnsiTheme="minorHAnsi" w:cs="Tahoma"/>
          <w:sz w:val="22"/>
          <w:szCs w:val="22"/>
        </w:rPr>
        <w:t>Wall on right behind fence</w:t>
      </w:r>
      <w:r w:rsidR="006E3447">
        <w:rPr>
          <w:rFonts w:asciiTheme="minorHAnsi" w:hAnsiTheme="minorHAnsi" w:cs="Tahoma"/>
          <w:sz w:val="22"/>
          <w:szCs w:val="22"/>
        </w:rPr>
        <w:t xml:space="preserve"> – This wall has now been checked and is in a good state of repair, it will be retabled in </w:t>
      </w:r>
      <w:r w:rsidR="0001744C">
        <w:rPr>
          <w:rFonts w:asciiTheme="minorHAnsi" w:hAnsiTheme="minorHAnsi" w:cs="Tahoma"/>
          <w:sz w:val="22"/>
          <w:szCs w:val="22"/>
        </w:rPr>
        <w:t>February</w:t>
      </w:r>
      <w:r w:rsidR="006E3447">
        <w:rPr>
          <w:rFonts w:asciiTheme="minorHAnsi" w:hAnsiTheme="minorHAnsi" w:cs="Tahoma"/>
          <w:sz w:val="22"/>
          <w:szCs w:val="22"/>
        </w:rPr>
        <w:t xml:space="preserve"> with a view to patching the pointing. </w:t>
      </w:r>
    </w:p>
    <w:p w:rsidR="00C93A2F" w:rsidRDefault="00C93A2F" w:rsidP="00C93A2F">
      <w:pPr>
        <w:pStyle w:val="ListParagraph"/>
        <w:rPr>
          <w:rFonts w:asciiTheme="minorHAnsi" w:hAnsiTheme="minorHAnsi" w:cs="Tahoma"/>
          <w:sz w:val="22"/>
          <w:szCs w:val="22"/>
        </w:rPr>
      </w:pPr>
      <w:r>
        <w:rPr>
          <w:rFonts w:asciiTheme="minorHAnsi" w:hAnsiTheme="minorHAnsi" w:cs="Tahoma"/>
          <w:sz w:val="22"/>
          <w:szCs w:val="22"/>
        </w:rPr>
        <w:t>Pricing for jobs decided last month</w:t>
      </w:r>
      <w:r w:rsidR="006E3447">
        <w:rPr>
          <w:rFonts w:asciiTheme="minorHAnsi" w:hAnsiTheme="minorHAnsi" w:cs="Tahoma"/>
          <w:sz w:val="22"/>
          <w:szCs w:val="22"/>
        </w:rPr>
        <w:t xml:space="preserve"> – All prices were agreed, jobs to go ahead.</w:t>
      </w:r>
    </w:p>
    <w:p w:rsidR="00C93A2F" w:rsidRDefault="00C93A2F" w:rsidP="00C93A2F">
      <w:pPr>
        <w:pStyle w:val="ListParagraph"/>
        <w:rPr>
          <w:rFonts w:asciiTheme="minorHAnsi" w:hAnsiTheme="minorHAnsi" w:cs="Tahoma"/>
          <w:sz w:val="22"/>
          <w:szCs w:val="22"/>
        </w:rPr>
      </w:pPr>
      <w:r>
        <w:rPr>
          <w:rFonts w:asciiTheme="minorHAnsi" w:hAnsiTheme="minorHAnsi" w:cs="Tahoma"/>
          <w:sz w:val="22"/>
          <w:szCs w:val="22"/>
        </w:rPr>
        <w:t>Any other thoughts on improvements</w:t>
      </w:r>
      <w:r w:rsidR="006E3447">
        <w:rPr>
          <w:rFonts w:asciiTheme="minorHAnsi" w:hAnsiTheme="minorHAnsi" w:cs="Tahoma"/>
          <w:sz w:val="22"/>
          <w:szCs w:val="22"/>
        </w:rPr>
        <w:t xml:space="preserve"> </w:t>
      </w:r>
      <w:r w:rsidR="00C629C9">
        <w:rPr>
          <w:rFonts w:asciiTheme="minorHAnsi" w:hAnsiTheme="minorHAnsi" w:cs="Tahoma"/>
          <w:sz w:val="22"/>
          <w:szCs w:val="22"/>
        </w:rPr>
        <w:t>– Nothing specific but the Council agreed to explore the idea of a village appraisal as it was 10 years since the last one.</w:t>
      </w:r>
      <w:r w:rsidR="00973AA9">
        <w:rPr>
          <w:rFonts w:asciiTheme="minorHAnsi" w:hAnsiTheme="minorHAnsi" w:cs="Tahoma"/>
          <w:sz w:val="22"/>
          <w:szCs w:val="22"/>
        </w:rPr>
        <w:t xml:space="preserve"> Thanks were given to the clerk and the assets manager for a speedy response to a dangerous tree.</w:t>
      </w:r>
    </w:p>
    <w:p w:rsidR="00C93A2F" w:rsidRDefault="00C93A2F" w:rsidP="00C93A2F">
      <w:pPr>
        <w:pStyle w:val="ListParagraph"/>
        <w:rPr>
          <w:rFonts w:asciiTheme="minorHAnsi" w:hAnsiTheme="minorHAnsi" w:cs="Tahoma"/>
          <w:sz w:val="22"/>
          <w:szCs w:val="22"/>
        </w:rPr>
      </w:pPr>
    </w:p>
    <w:p w:rsidR="00C93A2F" w:rsidRDefault="00C93A2F" w:rsidP="00C93A2F">
      <w:pPr>
        <w:pStyle w:val="ListParagraph"/>
        <w:numPr>
          <w:ilvl w:val="0"/>
          <w:numId w:val="1"/>
        </w:numPr>
        <w:rPr>
          <w:rFonts w:asciiTheme="minorHAnsi" w:hAnsiTheme="minorHAnsi" w:cs="Tahoma"/>
          <w:b/>
          <w:sz w:val="22"/>
          <w:szCs w:val="22"/>
        </w:rPr>
      </w:pPr>
      <w:r w:rsidRPr="00C93A2F">
        <w:rPr>
          <w:rFonts w:asciiTheme="minorHAnsi" w:hAnsiTheme="minorHAnsi" w:cs="Tahoma"/>
          <w:b/>
          <w:sz w:val="22"/>
          <w:szCs w:val="22"/>
        </w:rPr>
        <w:t>MEMORIAL PARK</w:t>
      </w:r>
    </w:p>
    <w:p w:rsidR="00C93A2F" w:rsidRDefault="00C93A2F" w:rsidP="00C93A2F">
      <w:pPr>
        <w:pStyle w:val="ListParagraph"/>
        <w:rPr>
          <w:rFonts w:asciiTheme="minorHAnsi" w:hAnsiTheme="minorHAnsi" w:cs="Tahoma"/>
          <w:sz w:val="22"/>
          <w:szCs w:val="22"/>
        </w:rPr>
      </w:pPr>
      <w:r w:rsidRPr="00C93A2F">
        <w:rPr>
          <w:rFonts w:asciiTheme="minorHAnsi" w:hAnsiTheme="minorHAnsi" w:cs="Tahoma"/>
          <w:sz w:val="22"/>
          <w:szCs w:val="22"/>
        </w:rPr>
        <w:t>Perimeter wall update</w:t>
      </w:r>
      <w:r w:rsidR="00C629C9">
        <w:rPr>
          <w:rFonts w:asciiTheme="minorHAnsi" w:hAnsiTheme="minorHAnsi" w:cs="Tahoma"/>
          <w:sz w:val="22"/>
          <w:szCs w:val="22"/>
        </w:rPr>
        <w:t xml:space="preserve"> – The contractor states that his work should be done in approx. 2 weeks.</w:t>
      </w:r>
    </w:p>
    <w:p w:rsidR="00C93A2F" w:rsidRDefault="00C93A2F" w:rsidP="00C93A2F">
      <w:pPr>
        <w:pStyle w:val="ListParagraph"/>
        <w:rPr>
          <w:rFonts w:asciiTheme="minorHAnsi" w:hAnsiTheme="minorHAnsi" w:cs="Tahoma"/>
          <w:sz w:val="22"/>
          <w:szCs w:val="22"/>
        </w:rPr>
      </w:pPr>
      <w:r>
        <w:rPr>
          <w:rFonts w:asciiTheme="minorHAnsi" w:hAnsiTheme="minorHAnsi" w:cs="Tahoma"/>
          <w:sz w:val="22"/>
          <w:szCs w:val="22"/>
        </w:rPr>
        <w:t>Volunteers</w:t>
      </w:r>
      <w:r w:rsidR="00C629C9">
        <w:rPr>
          <w:rFonts w:asciiTheme="minorHAnsi" w:hAnsiTheme="minorHAnsi" w:cs="Tahoma"/>
          <w:sz w:val="22"/>
          <w:szCs w:val="22"/>
        </w:rPr>
        <w:t xml:space="preserve"> – Number of volunteers is diminishing. It was agreed </w:t>
      </w:r>
      <w:r w:rsidR="00370C1D">
        <w:rPr>
          <w:rFonts w:asciiTheme="minorHAnsi" w:hAnsiTheme="minorHAnsi" w:cs="Tahoma"/>
          <w:sz w:val="22"/>
          <w:szCs w:val="22"/>
        </w:rPr>
        <w:t xml:space="preserve">that </w:t>
      </w:r>
      <w:r w:rsidR="00370C1D" w:rsidRPr="00F7676D">
        <w:rPr>
          <w:rFonts w:asciiTheme="minorHAnsi" w:hAnsiTheme="minorHAnsi" w:cs="Tahoma"/>
          <w:sz w:val="22"/>
          <w:szCs w:val="22"/>
        </w:rPr>
        <w:t>Mrs Gardner-Medwin</w:t>
      </w:r>
      <w:r w:rsidR="00370C1D">
        <w:rPr>
          <w:rFonts w:asciiTheme="minorHAnsi" w:hAnsiTheme="minorHAnsi" w:cs="Tahoma"/>
          <w:sz w:val="22"/>
          <w:szCs w:val="22"/>
        </w:rPr>
        <w:t xml:space="preserve"> would</w:t>
      </w:r>
      <w:r w:rsidR="00C629C9">
        <w:rPr>
          <w:rFonts w:asciiTheme="minorHAnsi" w:hAnsiTheme="minorHAnsi" w:cs="Tahoma"/>
          <w:sz w:val="22"/>
          <w:szCs w:val="22"/>
        </w:rPr>
        <w:t xml:space="preserve"> host a small celebration for the wonderful work that they do.</w:t>
      </w:r>
    </w:p>
    <w:p w:rsidR="00C93A2F" w:rsidRPr="00370C1D" w:rsidRDefault="00C93A2F" w:rsidP="00C93A2F">
      <w:pPr>
        <w:pStyle w:val="ListParagraph"/>
        <w:rPr>
          <w:rFonts w:asciiTheme="minorHAnsi" w:hAnsiTheme="minorHAnsi" w:cs="Tahoma"/>
          <w:sz w:val="22"/>
          <w:szCs w:val="22"/>
          <w:u w:val="single"/>
        </w:rPr>
      </w:pPr>
      <w:r>
        <w:rPr>
          <w:rFonts w:asciiTheme="minorHAnsi" w:hAnsiTheme="minorHAnsi" w:cs="Tahoma"/>
          <w:sz w:val="22"/>
          <w:szCs w:val="22"/>
        </w:rPr>
        <w:t>Pruning notice – for authorisation</w:t>
      </w:r>
      <w:r w:rsidR="00C629C9">
        <w:rPr>
          <w:rFonts w:asciiTheme="minorHAnsi" w:hAnsiTheme="minorHAnsi" w:cs="Tahoma"/>
          <w:sz w:val="22"/>
          <w:szCs w:val="22"/>
        </w:rPr>
        <w:t xml:space="preserve"> – it was agreed to put up a pruning notice in the park to </w:t>
      </w:r>
      <w:r w:rsidR="00C629C9" w:rsidRPr="00F7676D">
        <w:rPr>
          <w:rFonts w:asciiTheme="minorHAnsi" w:hAnsiTheme="minorHAnsi" w:cs="Tahoma"/>
          <w:sz w:val="22"/>
          <w:szCs w:val="22"/>
        </w:rPr>
        <w:t xml:space="preserve">read no pruning unless authorised by the PC. </w:t>
      </w:r>
      <w:r w:rsidR="00370C1D" w:rsidRPr="00F7676D">
        <w:rPr>
          <w:rFonts w:asciiTheme="minorHAnsi" w:hAnsiTheme="minorHAnsi" w:cs="Tahoma"/>
          <w:sz w:val="22"/>
          <w:szCs w:val="22"/>
        </w:rPr>
        <w:t xml:space="preserve">Councillors </w:t>
      </w:r>
      <w:r w:rsidR="00C629C9" w:rsidRPr="00F7676D">
        <w:rPr>
          <w:rFonts w:asciiTheme="minorHAnsi" w:hAnsiTheme="minorHAnsi" w:cs="Tahoma"/>
          <w:sz w:val="22"/>
          <w:szCs w:val="22"/>
        </w:rPr>
        <w:t>authorised</w:t>
      </w:r>
      <w:r w:rsidR="00370C1D" w:rsidRPr="00F7676D">
        <w:rPr>
          <w:rFonts w:asciiTheme="minorHAnsi" w:hAnsiTheme="minorHAnsi" w:cs="Tahoma"/>
          <w:sz w:val="22"/>
          <w:szCs w:val="22"/>
        </w:rPr>
        <w:t xml:space="preserve"> Mr Rochester to use his mechanical hedge trimmer in the Memorial Park</w:t>
      </w:r>
      <w:r w:rsidR="00C629C9" w:rsidRPr="00F7676D">
        <w:rPr>
          <w:rFonts w:asciiTheme="minorHAnsi" w:hAnsiTheme="minorHAnsi" w:cs="Tahoma"/>
          <w:sz w:val="22"/>
          <w:szCs w:val="22"/>
        </w:rPr>
        <w:t>.</w:t>
      </w:r>
    </w:p>
    <w:p w:rsidR="00C93A2F" w:rsidRPr="00370C1D" w:rsidRDefault="00C93A2F" w:rsidP="00C93A2F">
      <w:pPr>
        <w:pStyle w:val="ListParagraph"/>
        <w:rPr>
          <w:rFonts w:asciiTheme="minorHAnsi" w:hAnsiTheme="minorHAnsi" w:cs="Tahoma"/>
          <w:sz w:val="22"/>
          <w:szCs w:val="22"/>
          <w:u w:val="single"/>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6B17B0" w:rsidRPr="001A2294" w:rsidRDefault="00B217BD" w:rsidP="00C629C9">
      <w:pPr>
        <w:pStyle w:val="NoSpacing"/>
        <w:ind w:left="709"/>
        <w:rPr>
          <w:rFonts w:asciiTheme="minorHAnsi" w:hAnsiTheme="minorHAnsi"/>
          <w:sz w:val="22"/>
          <w:szCs w:val="22"/>
        </w:rPr>
      </w:pPr>
      <w:r w:rsidRPr="001A2294">
        <w:rPr>
          <w:rFonts w:asciiTheme="minorHAnsi" w:hAnsiTheme="minorHAnsi"/>
          <w:sz w:val="22"/>
          <w:szCs w:val="22"/>
        </w:rPr>
        <w:t>Email</w:t>
      </w:r>
      <w:r w:rsidR="009C08CD">
        <w:rPr>
          <w:rFonts w:asciiTheme="minorHAnsi" w:hAnsiTheme="minorHAnsi"/>
          <w:sz w:val="22"/>
          <w:szCs w:val="22"/>
        </w:rPr>
        <w:t>/Post</w:t>
      </w:r>
      <w:r w:rsidRPr="001A2294">
        <w:rPr>
          <w:rFonts w:asciiTheme="minorHAnsi" w:hAnsiTheme="minorHAnsi"/>
          <w:sz w:val="22"/>
          <w:szCs w:val="22"/>
        </w:rPr>
        <w:t xml:space="preserve">: </w:t>
      </w:r>
      <w:r w:rsidR="009C08CD">
        <w:rPr>
          <w:rFonts w:asciiTheme="minorHAnsi" w:hAnsiTheme="minorHAnsi"/>
          <w:sz w:val="22"/>
          <w:szCs w:val="22"/>
        </w:rPr>
        <w:t xml:space="preserve">donation requests from </w:t>
      </w:r>
      <w:r w:rsidR="003E6D19">
        <w:rPr>
          <w:rFonts w:asciiTheme="minorHAnsi" w:hAnsiTheme="minorHAnsi"/>
          <w:sz w:val="22"/>
          <w:szCs w:val="22"/>
        </w:rPr>
        <w:t>Core Music</w:t>
      </w:r>
      <w:r w:rsidR="00DE1C50">
        <w:rPr>
          <w:rFonts w:asciiTheme="minorHAnsi" w:hAnsiTheme="minorHAnsi"/>
          <w:sz w:val="22"/>
          <w:szCs w:val="22"/>
        </w:rPr>
        <w:t xml:space="preserve"> and CAN</w:t>
      </w:r>
      <w:r w:rsidR="00C629C9">
        <w:rPr>
          <w:rFonts w:asciiTheme="minorHAnsi" w:hAnsiTheme="minorHAnsi"/>
          <w:sz w:val="22"/>
          <w:szCs w:val="22"/>
        </w:rPr>
        <w:t xml:space="preserve"> – it was agreed to donate £30 to Community Action Northumberland</w:t>
      </w:r>
    </w:p>
    <w:p w:rsidR="00C905FB" w:rsidRDefault="001A2294" w:rsidP="008476C8">
      <w:pPr>
        <w:pStyle w:val="NoSpacing"/>
        <w:ind w:left="709"/>
        <w:rPr>
          <w:rFonts w:asciiTheme="minorHAnsi" w:hAnsiTheme="minorHAnsi"/>
          <w:sz w:val="22"/>
          <w:szCs w:val="22"/>
        </w:rPr>
      </w:pPr>
      <w:r w:rsidRPr="001A2294">
        <w:rPr>
          <w:rFonts w:asciiTheme="minorHAnsi" w:hAnsiTheme="minorHAnsi"/>
          <w:sz w:val="22"/>
          <w:szCs w:val="22"/>
        </w:rPr>
        <w:lastRenderedPageBreak/>
        <w:t xml:space="preserve">Email: </w:t>
      </w:r>
      <w:r w:rsidR="003E6D19">
        <w:rPr>
          <w:rFonts w:asciiTheme="minorHAnsi" w:hAnsiTheme="minorHAnsi"/>
          <w:sz w:val="22"/>
          <w:szCs w:val="22"/>
        </w:rPr>
        <w:t>NCC – changing of refuse collection</w:t>
      </w:r>
      <w:r w:rsidR="00C629C9">
        <w:rPr>
          <w:rFonts w:asciiTheme="minorHAnsi" w:hAnsiTheme="minorHAnsi"/>
          <w:sz w:val="22"/>
          <w:szCs w:val="22"/>
        </w:rPr>
        <w:t xml:space="preserve"> – The days in Heddon will not change</w:t>
      </w:r>
      <w:r w:rsidR="00370C1D" w:rsidRPr="007B2CF0">
        <w:rPr>
          <w:rFonts w:asciiTheme="minorHAnsi" w:hAnsiTheme="minorHAnsi"/>
          <w:sz w:val="22"/>
          <w:szCs w:val="22"/>
        </w:rPr>
        <w:t>;</w:t>
      </w:r>
      <w:r w:rsidR="00C629C9" w:rsidRPr="007B2CF0">
        <w:rPr>
          <w:rFonts w:asciiTheme="minorHAnsi" w:hAnsiTheme="minorHAnsi"/>
          <w:sz w:val="22"/>
          <w:szCs w:val="22"/>
        </w:rPr>
        <w:t xml:space="preserve"> however</w:t>
      </w:r>
      <w:r w:rsidR="00C629C9">
        <w:rPr>
          <w:rFonts w:asciiTheme="minorHAnsi" w:hAnsiTheme="minorHAnsi"/>
          <w:sz w:val="22"/>
          <w:szCs w:val="22"/>
        </w:rPr>
        <w:t xml:space="preserve"> the times may vary.</w:t>
      </w:r>
    </w:p>
    <w:p w:rsidR="00C905FB" w:rsidRDefault="009C08CD" w:rsidP="00C629C9">
      <w:pPr>
        <w:pStyle w:val="NoSpacing"/>
        <w:ind w:left="709"/>
        <w:rPr>
          <w:rFonts w:asciiTheme="minorHAnsi" w:hAnsiTheme="minorHAnsi"/>
          <w:sz w:val="22"/>
          <w:szCs w:val="22"/>
        </w:rPr>
      </w:pPr>
      <w:r>
        <w:rPr>
          <w:rFonts w:asciiTheme="minorHAnsi" w:hAnsiTheme="minorHAnsi"/>
          <w:sz w:val="22"/>
          <w:szCs w:val="22"/>
        </w:rPr>
        <w:t xml:space="preserve">Email: </w:t>
      </w:r>
      <w:r w:rsidR="006A5D81">
        <w:rPr>
          <w:rFonts w:asciiTheme="minorHAnsi" w:hAnsiTheme="minorHAnsi"/>
          <w:sz w:val="22"/>
          <w:szCs w:val="22"/>
        </w:rPr>
        <w:t>Branches – meeting 16</w:t>
      </w:r>
      <w:r w:rsidR="006A5D81" w:rsidRPr="006A5D81">
        <w:rPr>
          <w:rFonts w:asciiTheme="minorHAnsi" w:hAnsiTheme="minorHAnsi"/>
          <w:sz w:val="22"/>
          <w:szCs w:val="22"/>
          <w:vertAlign w:val="superscript"/>
        </w:rPr>
        <w:t>th</w:t>
      </w:r>
      <w:r w:rsidR="006A5D81">
        <w:rPr>
          <w:rFonts w:asciiTheme="minorHAnsi" w:hAnsiTheme="minorHAnsi"/>
          <w:sz w:val="22"/>
          <w:szCs w:val="22"/>
        </w:rPr>
        <w:t xml:space="preserve"> Oct, carving commences 22</w:t>
      </w:r>
      <w:r w:rsidR="006A5D81" w:rsidRPr="006A5D81">
        <w:rPr>
          <w:rFonts w:asciiTheme="minorHAnsi" w:hAnsiTheme="minorHAnsi"/>
          <w:sz w:val="22"/>
          <w:szCs w:val="22"/>
          <w:vertAlign w:val="superscript"/>
        </w:rPr>
        <w:t>nd</w:t>
      </w:r>
      <w:r w:rsidR="006A5D81">
        <w:rPr>
          <w:rFonts w:asciiTheme="minorHAnsi" w:hAnsiTheme="minorHAnsi"/>
          <w:sz w:val="22"/>
          <w:szCs w:val="22"/>
        </w:rPr>
        <w:t xml:space="preserve"> Oct</w:t>
      </w:r>
      <w:r w:rsidR="00C629C9">
        <w:rPr>
          <w:rFonts w:asciiTheme="minorHAnsi" w:hAnsiTheme="minorHAnsi"/>
          <w:sz w:val="22"/>
          <w:szCs w:val="22"/>
        </w:rPr>
        <w:t xml:space="preserve"> – For info, it is hoped to start carving the centurion Statue in Taberna Close on 22</w:t>
      </w:r>
      <w:r w:rsidR="00C629C9" w:rsidRPr="00C629C9">
        <w:rPr>
          <w:rFonts w:asciiTheme="minorHAnsi" w:hAnsiTheme="minorHAnsi"/>
          <w:sz w:val="22"/>
          <w:szCs w:val="22"/>
          <w:vertAlign w:val="superscript"/>
        </w:rPr>
        <w:t>nd</w:t>
      </w:r>
      <w:r w:rsidR="00C629C9">
        <w:rPr>
          <w:rFonts w:asciiTheme="minorHAnsi" w:hAnsiTheme="minorHAnsi"/>
          <w:sz w:val="22"/>
          <w:szCs w:val="22"/>
        </w:rPr>
        <w:t xml:space="preserve"> October, the branches committee to ensure health and safety requirements are met.</w:t>
      </w:r>
    </w:p>
    <w:p w:rsidR="0001744C" w:rsidRDefault="0001744C" w:rsidP="00C629C9">
      <w:pPr>
        <w:pStyle w:val="NoSpacing"/>
        <w:ind w:left="709"/>
        <w:rPr>
          <w:rFonts w:asciiTheme="minorHAnsi" w:hAnsiTheme="minorHAnsi"/>
          <w:sz w:val="22"/>
          <w:szCs w:val="22"/>
        </w:rPr>
      </w:pPr>
    </w:p>
    <w:p w:rsidR="00C629C9" w:rsidRDefault="00C629C9" w:rsidP="00C629C9">
      <w:pPr>
        <w:pStyle w:val="NoSpacing"/>
        <w:ind w:left="709"/>
        <w:rPr>
          <w:rFonts w:asciiTheme="minorHAnsi" w:hAnsiTheme="minorHAnsi"/>
          <w:sz w:val="22"/>
          <w:szCs w:val="22"/>
        </w:rPr>
      </w:pPr>
      <w:r>
        <w:rPr>
          <w:rFonts w:asciiTheme="minorHAnsi" w:hAnsiTheme="minorHAnsi"/>
          <w:sz w:val="22"/>
          <w:szCs w:val="22"/>
        </w:rPr>
        <w:t xml:space="preserve">It was noted that the community archaeology </w:t>
      </w:r>
      <w:r w:rsidR="00973AA9">
        <w:rPr>
          <w:rFonts w:asciiTheme="minorHAnsi" w:hAnsiTheme="minorHAnsi"/>
          <w:sz w:val="22"/>
          <w:szCs w:val="22"/>
        </w:rPr>
        <w:t>trial here in Heddon this year has been successful and secured funding for more sites along the wall in future. Congratulations to Kerry.</w:t>
      </w:r>
    </w:p>
    <w:p w:rsidR="00973AA9" w:rsidRDefault="00973AA9" w:rsidP="00C629C9">
      <w:pPr>
        <w:pStyle w:val="NoSpacing"/>
        <w:ind w:left="709"/>
        <w:rPr>
          <w:rFonts w:asciiTheme="minorHAnsi" w:hAnsiTheme="minorHAnsi"/>
          <w:sz w:val="22"/>
          <w:szCs w:val="22"/>
        </w:rPr>
      </w:pPr>
    </w:p>
    <w:p w:rsidR="00973AA9" w:rsidRDefault="00973AA9" w:rsidP="00C629C9">
      <w:pPr>
        <w:pStyle w:val="NoSpacing"/>
        <w:ind w:left="709"/>
        <w:rPr>
          <w:rFonts w:asciiTheme="minorHAnsi" w:hAnsiTheme="minorHAnsi"/>
          <w:sz w:val="22"/>
          <w:szCs w:val="22"/>
        </w:rPr>
      </w:pPr>
      <w:r>
        <w:rPr>
          <w:rFonts w:asciiTheme="minorHAnsi" w:hAnsiTheme="minorHAnsi"/>
          <w:sz w:val="22"/>
          <w:szCs w:val="22"/>
        </w:rPr>
        <w:t>The meeting closed at 20.45</w:t>
      </w:r>
    </w:p>
    <w:p w:rsidR="00973AA9" w:rsidRDefault="00973AA9" w:rsidP="00C629C9">
      <w:pPr>
        <w:pStyle w:val="NoSpacing"/>
        <w:ind w:left="709"/>
        <w:rPr>
          <w:rFonts w:asciiTheme="minorHAnsi" w:hAnsiTheme="minorHAnsi"/>
          <w:sz w:val="22"/>
          <w:szCs w:val="22"/>
        </w:rPr>
      </w:pPr>
    </w:p>
    <w:p w:rsidR="00973AA9" w:rsidRDefault="00973AA9" w:rsidP="00C629C9">
      <w:pPr>
        <w:pStyle w:val="NoSpacing"/>
        <w:ind w:left="709"/>
        <w:rPr>
          <w:rFonts w:asciiTheme="minorHAnsi" w:hAnsiTheme="minorHAnsi"/>
          <w:sz w:val="22"/>
          <w:szCs w:val="22"/>
        </w:rPr>
      </w:pPr>
    </w:p>
    <w:p w:rsidR="00C905FB" w:rsidRDefault="00C905FB" w:rsidP="001A2294">
      <w:pPr>
        <w:pStyle w:val="NoSpacing"/>
        <w:ind w:firstLine="709"/>
        <w:rPr>
          <w:rFonts w:asciiTheme="minorHAnsi" w:hAnsiTheme="minorHAnsi"/>
          <w:sz w:val="22"/>
          <w:szCs w:val="22"/>
        </w:rPr>
      </w:pP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162B2D" w:rsidRPr="00CF2C06" w:rsidTr="00AA0E9F">
        <w:tc>
          <w:tcPr>
            <w:tcW w:w="2122" w:type="dxa"/>
          </w:tcPr>
          <w:p w:rsidR="00162B2D" w:rsidRPr="00CF2C06" w:rsidRDefault="00162B2D" w:rsidP="00AA0E9F">
            <w:pPr>
              <w:rPr>
                <w:rFonts w:ascii="Tahoma" w:hAnsi="Tahoma" w:cs="Tahoma"/>
                <w:b/>
              </w:rPr>
            </w:pPr>
            <w:r w:rsidRPr="00CF2C06">
              <w:rPr>
                <w:rFonts w:ascii="Tahoma" w:hAnsi="Tahoma" w:cs="Tahoma"/>
                <w:b/>
              </w:rPr>
              <w:t>Owner</w:t>
            </w:r>
          </w:p>
        </w:tc>
        <w:tc>
          <w:tcPr>
            <w:tcW w:w="5528" w:type="dxa"/>
          </w:tcPr>
          <w:p w:rsidR="00162B2D" w:rsidRPr="00CF2C06" w:rsidRDefault="00162B2D" w:rsidP="00AA0E9F">
            <w:pPr>
              <w:rPr>
                <w:rFonts w:ascii="Tahoma" w:hAnsi="Tahoma" w:cs="Tahoma"/>
                <w:b/>
              </w:rPr>
            </w:pPr>
            <w:r w:rsidRPr="00CF2C06">
              <w:rPr>
                <w:rFonts w:ascii="Tahoma" w:hAnsi="Tahoma" w:cs="Tahoma"/>
                <w:b/>
              </w:rPr>
              <w:t>Action</w:t>
            </w:r>
          </w:p>
        </w:tc>
        <w:tc>
          <w:tcPr>
            <w:tcW w:w="1417" w:type="dxa"/>
          </w:tcPr>
          <w:p w:rsidR="00162B2D" w:rsidRPr="00CF2C06" w:rsidRDefault="00162B2D" w:rsidP="00AA0E9F">
            <w:pPr>
              <w:rPr>
                <w:rFonts w:ascii="Tahoma" w:hAnsi="Tahoma" w:cs="Tahoma"/>
                <w:b/>
              </w:rPr>
            </w:pPr>
            <w:r w:rsidRPr="00CF2C06">
              <w:rPr>
                <w:rFonts w:ascii="Tahoma" w:hAnsi="Tahoma" w:cs="Tahoma"/>
                <w:b/>
              </w:rPr>
              <w:t>Status</w:t>
            </w:r>
          </w:p>
        </w:tc>
      </w:tr>
      <w:tr w:rsidR="00162B2D" w:rsidRPr="00CF2C06" w:rsidTr="00AA0E9F">
        <w:tc>
          <w:tcPr>
            <w:tcW w:w="2122" w:type="dxa"/>
          </w:tcPr>
          <w:p w:rsidR="00162B2D" w:rsidRPr="00CF2C06" w:rsidRDefault="003E5A13" w:rsidP="003E5A13">
            <w:pPr>
              <w:rPr>
                <w:rFonts w:ascii="Tahoma" w:hAnsi="Tahoma" w:cs="Tahoma"/>
              </w:rPr>
            </w:pPr>
            <w:r>
              <w:rPr>
                <w:rFonts w:ascii="Tahoma" w:hAnsi="Tahoma" w:cs="Tahoma"/>
              </w:rPr>
              <w:t>A Avery/L Pringle</w:t>
            </w:r>
          </w:p>
        </w:tc>
        <w:tc>
          <w:tcPr>
            <w:tcW w:w="5528" w:type="dxa"/>
          </w:tcPr>
          <w:p w:rsidR="00162B2D" w:rsidRPr="00CF2C06" w:rsidRDefault="003E5A13" w:rsidP="00AA0E9F">
            <w:pPr>
              <w:rPr>
                <w:rFonts w:ascii="Tahoma" w:hAnsi="Tahoma" w:cs="Tahoma"/>
              </w:rPr>
            </w:pPr>
            <w:r>
              <w:rPr>
                <w:rFonts w:ascii="Tahoma" w:hAnsi="Tahoma" w:cs="Tahoma"/>
              </w:rPr>
              <w:t>Hedge resolution</w:t>
            </w:r>
          </w:p>
        </w:tc>
        <w:tc>
          <w:tcPr>
            <w:tcW w:w="1417" w:type="dxa"/>
          </w:tcPr>
          <w:p w:rsidR="00162B2D" w:rsidRPr="00CF2C06" w:rsidRDefault="00162B2D" w:rsidP="00AA0E9F">
            <w:pPr>
              <w:rPr>
                <w:rFonts w:ascii="Tahoma" w:hAnsi="Tahoma" w:cs="Tahoma"/>
                <w:b/>
              </w:rPr>
            </w:pPr>
          </w:p>
        </w:tc>
      </w:tr>
      <w:tr w:rsidR="00162B2D" w:rsidRPr="00CF2C06" w:rsidTr="00AA0E9F">
        <w:tc>
          <w:tcPr>
            <w:tcW w:w="2122" w:type="dxa"/>
          </w:tcPr>
          <w:p w:rsidR="00162B2D" w:rsidRPr="00CF2C06" w:rsidRDefault="003E5A13" w:rsidP="003E5A13">
            <w:pPr>
              <w:rPr>
                <w:rFonts w:ascii="Tahoma" w:hAnsi="Tahoma" w:cs="Tahoma"/>
              </w:rPr>
            </w:pPr>
            <w:r>
              <w:rPr>
                <w:rFonts w:ascii="Tahoma" w:hAnsi="Tahoma" w:cs="Tahoma"/>
              </w:rPr>
              <w:t>L Pringle</w:t>
            </w:r>
          </w:p>
        </w:tc>
        <w:tc>
          <w:tcPr>
            <w:tcW w:w="5528" w:type="dxa"/>
          </w:tcPr>
          <w:p w:rsidR="00162B2D" w:rsidRPr="00CF2C06" w:rsidRDefault="003E5A13" w:rsidP="00AA0E9F">
            <w:pPr>
              <w:rPr>
                <w:rFonts w:ascii="Tahoma" w:hAnsi="Tahoma" w:cs="Tahoma"/>
              </w:rPr>
            </w:pPr>
            <w:r>
              <w:rPr>
                <w:rFonts w:ascii="Tahoma" w:hAnsi="Tahoma" w:cs="Tahoma"/>
              </w:rPr>
              <w:t>Report fence Centurion way</w:t>
            </w:r>
          </w:p>
        </w:tc>
        <w:tc>
          <w:tcPr>
            <w:tcW w:w="1417" w:type="dxa"/>
          </w:tcPr>
          <w:p w:rsidR="00162B2D" w:rsidRPr="00CF2C06" w:rsidRDefault="00162B2D" w:rsidP="00AA0E9F">
            <w:pPr>
              <w:rPr>
                <w:rFonts w:ascii="Tahoma" w:hAnsi="Tahoma" w:cs="Tahoma"/>
                <w:b/>
              </w:rPr>
            </w:pPr>
          </w:p>
        </w:tc>
      </w:tr>
      <w:tr w:rsidR="00162B2D" w:rsidRPr="00CF2C06" w:rsidTr="00AA0E9F">
        <w:trPr>
          <w:trHeight w:val="288"/>
        </w:trPr>
        <w:tc>
          <w:tcPr>
            <w:tcW w:w="2122" w:type="dxa"/>
          </w:tcPr>
          <w:p w:rsidR="00162B2D" w:rsidRPr="00CF2C06" w:rsidRDefault="00162B2D" w:rsidP="00AA0E9F">
            <w:pPr>
              <w:rPr>
                <w:rFonts w:ascii="Tahoma" w:hAnsi="Tahoma" w:cs="Tahoma"/>
              </w:rPr>
            </w:pPr>
            <w:r>
              <w:rPr>
                <w:rFonts w:ascii="Tahoma" w:hAnsi="Tahoma" w:cs="Tahoma"/>
              </w:rPr>
              <w:t>L Pringle</w:t>
            </w:r>
          </w:p>
        </w:tc>
        <w:tc>
          <w:tcPr>
            <w:tcW w:w="5528" w:type="dxa"/>
          </w:tcPr>
          <w:p w:rsidR="00162B2D" w:rsidRPr="00CF2C06" w:rsidRDefault="00162B2D" w:rsidP="00AA0E9F">
            <w:pPr>
              <w:rPr>
                <w:rFonts w:ascii="Tahoma" w:hAnsi="Tahoma" w:cs="Tahoma"/>
              </w:rPr>
            </w:pPr>
            <w:r>
              <w:rPr>
                <w:rFonts w:ascii="Tahoma" w:hAnsi="Tahoma" w:cs="Tahoma"/>
              </w:rPr>
              <w:t>Letters for library payment terms</w:t>
            </w:r>
          </w:p>
        </w:tc>
        <w:tc>
          <w:tcPr>
            <w:tcW w:w="1417" w:type="dxa"/>
          </w:tcPr>
          <w:p w:rsidR="00162B2D" w:rsidRPr="00CF2C06" w:rsidRDefault="00162B2D" w:rsidP="00AA0E9F">
            <w:pPr>
              <w:rPr>
                <w:rFonts w:ascii="Tahoma" w:hAnsi="Tahoma" w:cs="Tahoma"/>
                <w:b/>
              </w:rPr>
            </w:pPr>
            <w:r>
              <w:rPr>
                <w:rFonts w:ascii="Tahoma" w:hAnsi="Tahoma" w:cs="Tahoma"/>
                <w:b/>
              </w:rPr>
              <w:t>Ongoing</w:t>
            </w: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L Pringle</w:t>
            </w:r>
          </w:p>
        </w:tc>
        <w:tc>
          <w:tcPr>
            <w:tcW w:w="5528" w:type="dxa"/>
          </w:tcPr>
          <w:p w:rsidR="00162B2D" w:rsidRPr="00CF2C06" w:rsidRDefault="00162B2D" w:rsidP="00AA0E9F">
            <w:pPr>
              <w:rPr>
                <w:rFonts w:ascii="Tahoma" w:hAnsi="Tahoma" w:cs="Tahoma"/>
              </w:rPr>
            </w:pPr>
            <w:r>
              <w:rPr>
                <w:rFonts w:ascii="Tahoma" w:hAnsi="Tahoma" w:cs="Tahoma"/>
              </w:rPr>
              <w:t>Pass on comments re flashing sign</w:t>
            </w:r>
          </w:p>
        </w:tc>
        <w:tc>
          <w:tcPr>
            <w:tcW w:w="1417" w:type="dxa"/>
          </w:tcPr>
          <w:p w:rsidR="00162B2D" w:rsidRPr="00CF2C06" w:rsidRDefault="00162B2D" w:rsidP="00AA0E9F">
            <w:pPr>
              <w:rPr>
                <w:rFonts w:ascii="Tahoma" w:hAnsi="Tahoma" w:cs="Tahoma"/>
                <w:b/>
              </w:rPr>
            </w:pPr>
            <w:r>
              <w:rPr>
                <w:rFonts w:ascii="Tahoma" w:hAnsi="Tahoma" w:cs="Tahoma"/>
                <w:b/>
              </w:rPr>
              <w:t>Ongoing</w:t>
            </w:r>
          </w:p>
        </w:tc>
      </w:tr>
      <w:tr w:rsidR="00162B2D" w:rsidRPr="00CF2C06" w:rsidTr="00AA0E9F">
        <w:trPr>
          <w:trHeight w:val="178"/>
        </w:trPr>
        <w:tc>
          <w:tcPr>
            <w:tcW w:w="2122" w:type="dxa"/>
          </w:tcPr>
          <w:p w:rsidR="00162B2D" w:rsidRPr="00CF2C06" w:rsidRDefault="00162B2D" w:rsidP="00AA0E9F">
            <w:pPr>
              <w:rPr>
                <w:rFonts w:ascii="Tahoma" w:hAnsi="Tahoma" w:cs="Tahoma"/>
              </w:rPr>
            </w:pPr>
            <w:r w:rsidRPr="00CF2C06">
              <w:rPr>
                <w:rFonts w:ascii="Tahoma" w:hAnsi="Tahoma" w:cs="Tahoma"/>
              </w:rPr>
              <w:t>R Young</w:t>
            </w:r>
          </w:p>
        </w:tc>
        <w:tc>
          <w:tcPr>
            <w:tcW w:w="5528" w:type="dxa"/>
          </w:tcPr>
          <w:p w:rsidR="00162B2D" w:rsidRPr="00CF2C06" w:rsidRDefault="00C5640E" w:rsidP="00C5640E">
            <w:pPr>
              <w:rPr>
                <w:rFonts w:ascii="Tahoma" w:hAnsi="Tahoma" w:cs="Tahoma"/>
              </w:rPr>
            </w:pPr>
            <w:r>
              <w:rPr>
                <w:rFonts w:ascii="Tahoma" w:hAnsi="Tahoma" w:cs="Tahoma"/>
              </w:rPr>
              <w:t>Ramp Taberna Close</w:t>
            </w:r>
          </w:p>
        </w:tc>
        <w:tc>
          <w:tcPr>
            <w:tcW w:w="1417" w:type="dxa"/>
          </w:tcPr>
          <w:p w:rsidR="00162B2D" w:rsidRPr="00CF2C06" w:rsidRDefault="00162B2D" w:rsidP="00AA0E9F">
            <w:pPr>
              <w:rPr>
                <w:rFonts w:ascii="Tahoma" w:hAnsi="Tahoma" w:cs="Tahoma"/>
                <w:b/>
              </w:rPr>
            </w:pP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L Pringle</w:t>
            </w:r>
          </w:p>
        </w:tc>
        <w:tc>
          <w:tcPr>
            <w:tcW w:w="5528" w:type="dxa"/>
          </w:tcPr>
          <w:p w:rsidR="00162B2D" w:rsidRPr="00CF2C06" w:rsidRDefault="00162B2D" w:rsidP="00AA0E9F">
            <w:pPr>
              <w:rPr>
                <w:rFonts w:ascii="Tahoma" w:hAnsi="Tahoma" w:cs="Tahoma"/>
              </w:rPr>
            </w:pPr>
            <w:r>
              <w:rPr>
                <w:rFonts w:ascii="Tahoma" w:hAnsi="Tahoma" w:cs="Tahoma"/>
              </w:rPr>
              <w:t>Change transport plan priority 3</w:t>
            </w:r>
          </w:p>
        </w:tc>
        <w:tc>
          <w:tcPr>
            <w:tcW w:w="1417" w:type="dxa"/>
          </w:tcPr>
          <w:p w:rsidR="00162B2D" w:rsidRPr="00CF2C06" w:rsidRDefault="00162B2D" w:rsidP="00AA0E9F">
            <w:pPr>
              <w:rPr>
                <w:rFonts w:ascii="Tahoma" w:hAnsi="Tahoma" w:cs="Tahoma"/>
                <w:b/>
              </w:rPr>
            </w:pPr>
          </w:p>
        </w:tc>
      </w:tr>
      <w:tr w:rsidR="00162B2D" w:rsidRPr="00CF2C06" w:rsidTr="00AA0E9F">
        <w:tc>
          <w:tcPr>
            <w:tcW w:w="2122" w:type="dxa"/>
          </w:tcPr>
          <w:p w:rsidR="00162B2D" w:rsidRPr="00CF2C06" w:rsidRDefault="00162B2D" w:rsidP="00AA0E9F">
            <w:pPr>
              <w:rPr>
                <w:rFonts w:ascii="Tahoma" w:hAnsi="Tahoma" w:cs="Tahoma"/>
              </w:rPr>
            </w:pPr>
            <w:r w:rsidRPr="00CF2C06">
              <w:rPr>
                <w:rFonts w:ascii="Tahoma" w:hAnsi="Tahoma" w:cs="Tahoma"/>
              </w:rPr>
              <w:t>K Pearson</w:t>
            </w:r>
          </w:p>
        </w:tc>
        <w:tc>
          <w:tcPr>
            <w:tcW w:w="5528" w:type="dxa"/>
          </w:tcPr>
          <w:p w:rsidR="00162B2D" w:rsidRPr="00CF2C06" w:rsidRDefault="00162B2D" w:rsidP="00AA0E9F">
            <w:pPr>
              <w:rPr>
                <w:rFonts w:ascii="Tahoma" w:hAnsi="Tahoma" w:cs="Tahoma"/>
              </w:rPr>
            </w:pPr>
            <w:r>
              <w:rPr>
                <w:rFonts w:ascii="Tahoma" w:hAnsi="Tahoma" w:cs="Tahoma"/>
              </w:rPr>
              <w:t>Get prices for new alarm company</w:t>
            </w:r>
          </w:p>
        </w:tc>
        <w:tc>
          <w:tcPr>
            <w:tcW w:w="1417" w:type="dxa"/>
          </w:tcPr>
          <w:p w:rsidR="00162B2D" w:rsidRPr="00CF2C06" w:rsidRDefault="00162B2D" w:rsidP="00AA0E9F">
            <w:pPr>
              <w:rPr>
                <w:rFonts w:ascii="Tahoma" w:hAnsi="Tahoma" w:cs="Tahoma"/>
                <w:b/>
              </w:rPr>
            </w:pPr>
            <w:r>
              <w:rPr>
                <w:rFonts w:ascii="Tahoma" w:hAnsi="Tahoma" w:cs="Tahoma"/>
                <w:b/>
              </w:rPr>
              <w:t>Ongoing</w:t>
            </w: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K Pearson</w:t>
            </w:r>
          </w:p>
        </w:tc>
        <w:tc>
          <w:tcPr>
            <w:tcW w:w="5528" w:type="dxa"/>
          </w:tcPr>
          <w:p w:rsidR="00162B2D" w:rsidRPr="00CF2C06" w:rsidRDefault="0001744C" w:rsidP="00AA0E9F">
            <w:pPr>
              <w:rPr>
                <w:rFonts w:ascii="Tahoma" w:hAnsi="Tahoma" w:cs="Tahoma"/>
              </w:rPr>
            </w:pPr>
            <w:r>
              <w:rPr>
                <w:rFonts w:ascii="Tahoma" w:hAnsi="Tahoma" w:cs="Tahoma"/>
              </w:rPr>
              <w:t>To inform the new teams of the PC decision</w:t>
            </w:r>
          </w:p>
        </w:tc>
        <w:tc>
          <w:tcPr>
            <w:tcW w:w="1417" w:type="dxa"/>
          </w:tcPr>
          <w:p w:rsidR="00162B2D" w:rsidRPr="00CF2C06" w:rsidRDefault="00162B2D" w:rsidP="00AA0E9F">
            <w:pPr>
              <w:rPr>
                <w:rFonts w:ascii="Tahoma" w:hAnsi="Tahoma" w:cs="Tahoma"/>
                <w:b/>
              </w:rPr>
            </w:pPr>
          </w:p>
        </w:tc>
      </w:tr>
      <w:tr w:rsidR="00162B2D" w:rsidRPr="00CF2C06" w:rsidTr="00AA0E9F">
        <w:trPr>
          <w:trHeight w:val="146"/>
        </w:trPr>
        <w:tc>
          <w:tcPr>
            <w:tcW w:w="2122" w:type="dxa"/>
          </w:tcPr>
          <w:p w:rsidR="00162B2D" w:rsidRPr="00CF2C06" w:rsidRDefault="00162B2D" w:rsidP="00AA0E9F">
            <w:pPr>
              <w:rPr>
                <w:rFonts w:ascii="Tahoma" w:hAnsi="Tahoma" w:cs="Tahoma"/>
              </w:rPr>
            </w:pPr>
            <w:r>
              <w:rPr>
                <w:rFonts w:ascii="Tahoma" w:hAnsi="Tahoma" w:cs="Tahoma"/>
              </w:rPr>
              <w:t>K Pearson</w:t>
            </w:r>
          </w:p>
        </w:tc>
        <w:tc>
          <w:tcPr>
            <w:tcW w:w="5528" w:type="dxa"/>
          </w:tcPr>
          <w:p w:rsidR="00162B2D" w:rsidRPr="00CF2C06" w:rsidRDefault="00162B2D" w:rsidP="00AA0E9F">
            <w:pPr>
              <w:rPr>
                <w:rFonts w:ascii="Tahoma" w:hAnsi="Tahoma" w:cs="Tahoma"/>
              </w:rPr>
            </w:pPr>
            <w:r>
              <w:rPr>
                <w:rFonts w:ascii="Tahoma" w:hAnsi="Tahoma" w:cs="Tahoma"/>
              </w:rPr>
              <w:t>Move grit bin</w:t>
            </w:r>
          </w:p>
        </w:tc>
        <w:tc>
          <w:tcPr>
            <w:tcW w:w="1417" w:type="dxa"/>
          </w:tcPr>
          <w:p w:rsidR="00162B2D" w:rsidRPr="00CF2C06" w:rsidRDefault="00162B2D" w:rsidP="00AA0E9F">
            <w:pPr>
              <w:rPr>
                <w:rFonts w:ascii="Tahoma" w:hAnsi="Tahoma" w:cs="Tahoma"/>
                <w:b/>
              </w:rPr>
            </w:pPr>
            <w:r>
              <w:rPr>
                <w:rFonts w:ascii="Tahoma" w:hAnsi="Tahoma" w:cs="Tahoma"/>
                <w:b/>
              </w:rPr>
              <w:t>Ongoing</w:t>
            </w: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A Gardner Medwin</w:t>
            </w:r>
          </w:p>
        </w:tc>
        <w:tc>
          <w:tcPr>
            <w:tcW w:w="5528" w:type="dxa"/>
          </w:tcPr>
          <w:p w:rsidR="00162B2D" w:rsidRPr="00CF2C06" w:rsidRDefault="00973AA9" w:rsidP="00AA0E9F">
            <w:pPr>
              <w:rPr>
                <w:rFonts w:ascii="Tahoma" w:hAnsi="Tahoma" w:cs="Tahoma"/>
              </w:rPr>
            </w:pPr>
            <w:r>
              <w:rPr>
                <w:rFonts w:ascii="Tahoma" w:hAnsi="Tahoma" w:cs="Tahoma"/>
              </w:rPr>
              <w:t>To put up pruning notice</w:t>
            </w:r>
          </w:p>
        </w:tc>
        <w:tc>
          <w:tcPr>
            <w:tcW w:w="1417" w:type="dxa"/>
          </w:tcPr>
          <w:p w:rsidR="00162B2D" w:rsidRPr="00CF2C06" w:rsidRDefault="00162B2D" w:rsidP="00AA0E9F">
            <w:pPr>
              <w:rPr>
                <w:rFonts w:ascii="Tahoma" w:hAnsi="Tahoma" w:cs="Tahoma"/>
                <w:b/>
              </w:rPr>
            </w:pP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A Gardner Medwin</w:t>
            </w:r>
          </w:p>
        </w:tc>
        <w:tc>
          <w:tcPr>
            <w:tcW w:w="5528" w:type="dxa"/>
          </w:tcPr>
          <w:p w:rsidR="00162B2D" w:rsidRPr="00CF2C06" w:rsidRDefault="003E5A13" w:rsidP="00AA0E9F">
            <w:pPr>
              <w:rPr>
                <w:rFonts w:ascii="Tahoma" w:hAnsi="Tahoma" w:cs="Tahoma"/>
              </w:rPr>
            </w:pPr>
            <w:r>
              <w:rPr>
                <w:rFonts w:ascii="Tahoma" w:hAnsi="Tahoma" w:cs="Tahoma"/>
              </w:rPr>
              <w:t>Village appraisal</w:t>
            </w:r>
          </w:p>
        </w:tc>
        <w:tc>
          <w:tcPr>
            <w:tcW w:w="1417" w:type="dxa"/>
          </w:tcPr>
          <w:p w:rsidR="00162B2D" w:rsidRPr="00CF2C06" w:rsidRDefault="00162B2D" w:rsidP="00AA0E9F">
            <w:pPr>
              <w:rPr>
                <w:rFonts w:ascii="Tahoma" w:hAnsi="Tahoma" w:cs="Tahoma"/>
                <w:b/>
              </w:rPr>
            </w:pPr>
          </w:p>
        </w:tc>
      </w:tr>
      <w:tr w:rsidR="00162B2D" w:rsidRPr="00CF2C06" w:rsidTr="00AA0E9F">
        <w:tc>
          <w:tcPr>
            <w:tcW w:w="2122" w:type="dxa"/>
          </w:tcPr>
          <w:p w:rsidR="00162B2D" w:rsidRPr="00CF2C06" w:rsidRDefault="00162B2D" w:rsidP="00AA0E9F">
            <w:pPr>
              <w:rPr>
                <w:rFonts w:ascii="Tahoma" w:hAnsi="Tahoma" w:cs="Tahoma"/>
              </w:rPr>
            </w:pPr>
            <w:r w:rsidRPr="00CF2C06">
              <w:rPr>
                <w:rFonts w:ascii="Tahoma" w:hAnsi="Tahoma" w:cs="Tahoma"/>
              </w:rPr>
              <w:t>A Avery</w:t>
            </w:r>
          </w:p>
        </w:tc>
        <w:tc>
          <w:tcPr>
            <w:tcW w:w="5528" w:type="dxa"/>
          </w:tcPr>
          <w:p w:rsidR="00162B2D" w:rsidRPr="00CF2C06" w:rsidRDefault="00162B2D" w:rsidP="00AA0E9F">
            <w:pPr>
              <w:rPr>
                <w:rFonts w:ascii="Tahoma" w:hAnsi="Tahoma" w:cs="Tahoma"/>
              </w:rPr>
            </w:pPr>
            <w:r w:rsidRPr="00CF2C06">
              <w:rPr>
                <w:rFonts w:ascii="Tahoma" w:hAnsi="Tahoma" w:cs="Tahoma"/>
              </w:rPr>
              <w:t>To speak to resident re vegetation on bus shelter</w:t>
            </w:r>
          </w:p>
        </w:tc>
        <w:tc>
          <w:tcPr>
            <w:tcW w:w="1417" w:type="dxa"/>
          </w:tcPr>
          <w:p w:rsidR="00162B2D" w:rsidRPr="00CF2C06" w:rsidRDefault="00162B2D" w:rsidP="00AA0E9F">
            <w:pPr>
              <w:rPr>
                <w:rFonts w:ascii="Tahoma" w:hAnsi="Tahoma" w:cs="Tahoma"/>
                <w:b/>
              </w:rPr>
            </w:pPr>
            <w:r w:rsidRPr="00CF2C06">
              <w:rPr>
                <w:rFonts w:ascii="Tahoma" w:hAnsi="Tahoma" w:cs="Tahoma"/>
                <w:b/>
              </w:rPr>
              <w:t>Ongoing</w:t>
            </w:r>
          </w:p>
        </w:tc>
      </w:tr>
      <w:tr w:rsidR="00162B2D" w:rsidRPr="00CF2C06" w:rsidTr="00AA0E9F">
        <w:tc>
          <w:tcPr>
            <w:tcW w:w="2122" w:type="dxa"/>
          </w:tcPr>
          <w:p w:rsidR="00162B2D" w:rsidRPr="00CF2C06" w:rsidRDefault="00162B2D" w:rsidP="00AA0E9F">
            <w:pPr>
              <w:rPr>
                <w:rFonts w:ascii="Tahoma" w:hAnsi="Tahoma" w:cs="Tahoma"/>
              </w:rPr>
            </w:pPr>
            <w:r>
              <w:rPr>
                <w:rFonts w:ascii="Tahoma" w:hAnsi="Tahoma" w:cs="Tahoma"/>
              </w:rPr>
              <w:t>L Pringle</w:t>
            </w:r>
          </w:p>
        </w:tc>
        <w:tc>
          <w:tcPr>
            <w:tcW w:w="5528" w:type="dxa"/>
          </w:tcPr>
          <w:p w:rsidR="00162B2D" w:rsidRPr="00CF2C06" w:rsidRDefault="00162B2D" w:rsidP="00162B2D">
            <w:pPr>
              <w:rPr>
                <w:rFonts w:ascii="Tahoma" w:hAnsi="Tahoma" w:cs="Tahoma"/>
              </w:rPr>
            </w:pPr>
            <w:r>
              <w:rPr>
                <w:rFonts w:ascii="Tahoma" w:hAnsi="Tahoma" w:cs="Tahoma"/>
              </w:rPr>
              <w:t>Organise work in Welfare Field and hut bases S Park</w:t>
            </w:r>
          </w:p>
        </w:tc>
        <w:tc>
          <w:tcPr>
            <w:tcW w:w="1417" w:type="dxa"/>
          </w:tcPr>
          <w:p w:rsidR="00162B2D" w:rsidRPr="00CF2C06" w:rsidRDefault="00162B2D" w:rsidP="00AA0E9F">
            <w:pPr>
              <w:rPr>
                <w:rFonts w:ascii="Tahoma" w:hAnsi="Tahoma" w:cs="Tahoma"/>
                <w:b/>
              </w:rPr>
            </w:pPr>
          </w:p>
        </w:tc>
      </w:tr>
      <w:tr w:rsidR="00A51C47" w:rsidRPr="00CF2C06" w:rsidTr="00AA0E9F">
        <w:tc>
          <w:tcPr>
            <w:tcW w:w="2122" w:type="dxa"/>
          </w:tcPr>
          <w:p w:rsidR="00A51C47" w:rsidRDefault="00A51C47" w:rsidP="00A51C47">
            <w:pPr>
              <w:rPr>
                <w:rFonts w:ascii="Tahoma" w:hAnsi="Tahoma" w:cs="Tahoma"/>
              </w:rPr>
            </w:pPr>
            <w:r>
              <w:rPr>
                <w:rFonts w:ascii="Tahoma" w:hAnsi="Tahoma" w:cs="Tahoma"/>
              </w:rPr>
              <w:t xml:space="preserve">L pringle </w:t>
            </w:r>
          </w:p>
        </w:tc>
        <w:tc>
          <w:tcPr>
            <w:tcW w:w="5528" w:type="dxa"/>
          </w:tcPr>
          <w:p w:rsidR="00A51C47" w:rsidRDefault="00A51C47" w:rsidP="00A51C47">
            <w:pPr>
              <w:rPr>
                <w:rFonts w:ascii="Tahoma" w:hAnsi="Tahoma" w:cs="Tahoma"/>
              </w:rPr>
            </w:pPr>
            <w:r>
              <w:rPr>
                <w:rFonts w:ascii="Tahoma" w:hAnsi="Tahoma" w:cs="Tahoma"/>
              </w:rPr>
              <w:t xml:space="preserve">To get seats positioned at Selman Park </w:t>
            </w:r>
          </w:p>
        </w:tc>
        <w:tc>
          <w:tcPr>
            <w:tcW w:w="1417" w:type="dxa"/>
          </w:tcPr>
          <w:p w:rsidR="00A51C47" w:rsidRPr="00CF2C06" w:rsidRDefault="00A51C47" w:rsidP="00AA0E9F">
            <w:pPr>
              <w:rPr>
                <w:rFonts w:ascii="Tahoma" w:hAnsi="Tahoma" w:cs="Tahoma"/>
                <w:b/>
              </w:rPr>
            </w:pPr>
          </w:p>
        </w:tc>
      </w:tr>
      <w:tr w:rsidR="00162B2D" w:rsidRPr="00CF2C06" w:rsidTr="00AA0E9F">
        <w:tc>
          <w:tcPr>
            <w:tcW w:w="2122" w:type="dxa"/>
          </w:tcPr>
          <w:p w:rsidR="00162B2D" w:rsidRDefault="00162B2D" w:rsidP="00AA0E9F">
            <w:pPr>
              <w:rPr>
                <w:rFonts w:ascii="Tahoma" w:hAnsi="Tahoma" w:cs="Tahoma"/>
              </w:rPr>
            </w:pPr>
            <w:r>
              <w:rPr>
                <w:rFonts w:ascii="Tahoma" w:hAnsi="Tahoma" w:cs="Tahoma"/>
              </w:rPr>
              <w:t>L Pringle</w:t>
            </w:r>
          </w:p>
        </w:tc>
        <w:tc>
          <w:tcPr>
            <w:tcW w:w="5528" w:type="dxa"/>
          </w:tcPr>
          <w:p w:rsidR="00162B2D" w:rsidRDefault="0001744C" w:rsidP="00AA0E9F">
            <w:pPr>
              <w:rPr>
                <w:rFonts w:ascii="Tahoma" w:hAnsi="Tahoma" w:cs="Tahoma"/>
              </w:rPr>
            </w:pPr>
            <w:r>
              <w:rPr>
                <w:rFonts w:ascii="Tahoma" w:hAnsi="Tahoma" w:cs="Tahoma"/>
              </w:rPr>
              <w:t>To find out who the community policeman is</w:t>
            </w:r>
          </w:p>
        </w:tc>
        <w:tc>
          <w:tcPr>
            <w:tcW w:w="1417" w:type="dxa"/>
          </w:tcPr>
          <w:p w:rsidR="00162B2D" w:rsidRPr="00CF2C06" w:rsidRDefault="00162B2D" w:rsidP="00AA0E9F">
            <w:pPr>
              <w:rPr>
                <w:rFonts w:ascii="Tahoma" w:hAnsi="Tahoma" w:cs="Tahoma"/>
                <w:b/>
              </w:rPr>
            </w:pPr>
          </w:p>
        </w:tc>
      </w:tr>
    </w:tbl>
    <w:p w:rsidR="000F3F4F" w:rsidRDefault="000F3F4F" w:rsidP="001A2294">
      <w:pPr>
        <w:pStyle w:val="NoSpacing"/>
        <w:ind w:firstLine="709"/>
        <w:rPr>
          <w:rFonts w:asciiTheme="minorHAnsi" w:hAnsiTheme="minorHAnsi"/>
          <w:sz w:val="22"/>
          <w:szCs w:val="22"/>
        </w:rPr>
      </w:pPr>
      <w:r w:rsidRPr="000F3F4F">
        <w:rPr>
          <w:noProof/>
          <w:lang w:eastAsia="en-GB"/>
        </w:rPr>
        <w:drawing>
          <wp:inline distT="0" distB="0" distL="0" distR="0">
            <wp:extent cx="5759450" cy="3449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449116"/>
                    </a:xfrm>
                    <a:prstGeom prst="rect">
                      <a:avLst/>
                    </a:prstGeom>
                    <a:noFill/>
                    <a:ln>
                      <a:noFill/>
                    </a:ln>
                  </pic:spPr>
                </pic:pic>
              </a:graphicData>
            </a:graphic>
          </wp:inline>
        </w:drawing>
      </w:r>
    </w:p>
    <w:sectPr w:rsidR="000F3F4F" w:rsidSect="002F3B16">
      <w:headerReference w:type="default" r:id="rId9"/>
      <w:pgSz w:w="11906" w:h="16838"/>
      <w:pgMar w:top="1134" w:right="1418" w:bottom="1134" w:left="1418" w:header="720" w:footer="720" w:gutter="0"/>
      <w:pgNumType w:start="12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43F" w:rsidRDefault="0054543F" w:rsidP="00057F4A">
      <w:r>
        <w:separator/>
      </w:r>
    </w:p>
  </w:endnote>
  <w:endnote w:type="continuationSeparator" w:id="0">
    <w:p w:rsidR="0054543F" w:rsidRDefault="0054543F"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Eras Bold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43F" w:rsidRDefault="0054543F" w:rsidP="00057F4A">
      <w:r>
        <w:separator/>
      </w:r>
    </w:p>
  </w:footnote>
  <w:footnote w:type="continuationSeparator" w:id="0">
    <w:p w:rsidR="0054543F" w:rsidRDefault="0054543F"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10587"/>
      <w:docPartObj>
        <w:docPartGallery w:val="Page Numbers (Top of Page)"/>
        <w:docPartUnique/>
      </w:docPartObj>
    </w:sdtPr>
    <w:sdtEndPr>
      <w:rPr>
        <w:noProof/>
      </w:rPr>
    </w:sdtEndPr>
    <w:sdtContent>
      <w:p w:rsidR="002F3B16" w:rsidRDefault="002F3B16">
        <w:pPr>
          <w:pStyle w:val="Header"/>
          <w:jc w:val="center"/>
        </w:pPr>
        <w:r>
          <w:fldChar w:fldCharType="begin"/>
        </w:r>
        <w:r>
          <w:instrText xml:space="preserve"> PAGE   \* MERGEFORMAT </w:instrText>
        </w:r>
        <w:r>
          <w:fldChar w:fldCharType="separate"/>
        </w:r>
        <w:r w:rsidR="00583FC4">
          <w:rPr>
            <w:noProof/>
          </w:rPr>
          <w:t>1283</w:t>
        </w:r>
        <w:r>
          <w:rPr>
            <w:noProof/>
          </w:rPr>
          <w:fldChar w:fldCharType="end"/>
        </w:r>
      </w:p>
    </w:sdtContent>
  </w:sdt>
  <w:p w:rsidR="002F3B16" w:rsidRDefault="002F3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44C"/>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091"/>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D0F"/>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3F4F"/>
    <w:rsid w:val="000F5158"/>
    <w:rsid w:val="000F529A"/>
    <w:rsid w:val="000F5339"/>
    <w:rsid w:val="000F6416"/>
    <w:rsid w:val="000F7334"/>
    <w:rsid w:val="000F75C1"/>
    <w:rsid w:val="000F79EA"/>
    <w:rsid w:val="000F7D82"/>
    <w:rsid w:val="00100D49"/>
    <w:rsid w:val="001011B3"/>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CC7"/>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67A6"/>
    <w:rsid w:val="00127C14"/>
    <w:rsid w:val="00130055"/>
    <w:rsid w:val="00130456"/>
    <w:rsid w:val="0013154C"/>
    <w:rsid w:val="001315D7"/>
    <w:rsid w:val="00132298"/>
    <w:rsid w:val="001324E8"/>
    <w:rsid w:val="00132611"/>
    <w:rsid w:val="00132AE3"/>
    <w:rsid w:val="00133C28"/>
    <w:rsid w:val="00134595"/>
    <w:rsid w:val="0013531A"/>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070"/>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2B2D"/>
    <w:rsid w:val="00164C4B"/>
    <w:rsid w:val="0016541D"/>
    <w:rsid w:val="00165480"/>
    <w:rsid w:val="00165AA5"/>
    <w:rsid w:val="00165FE2"/>
    <w:rsid w:val="00166929"/>
    <w:rsid w:val="001669D7"/>
    <w:rsid w:val="00166B8D"/>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5B5"/>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5A8D"/>
    <w:rsid w:val="00195BFB"/>
    <w:rsid w:val="00196A96"/>
    <w:rsid w:val="0019719A"/>
    <w:rsid w:val="001976AE"/>
    <w:rsid w:val="00197A95"/>
    <w:rsid w:val="001A0A3B"/>
    <w:rsid w:val="001A0D79"/>
    <w:rsid w:val="001A15FB"/>
    <w:rsid w:val="001A161E"/>
    <w:rsid w:val="001A1877"/>
    <w:rsid w:val="001A1A4D"/>
    <w:rsid w:val="001A1B92"/>
    <w:rsid w:val="001A2294"/>
    <w:rsid w:val="001A236C"/>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1E07"/>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34CC"/>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B16"/>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50A1"/>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652"/>
    <w:rsid w:val="00333674"/>
    <w:rsid w:val="00333EDA"/>
    <w:rsid w:val="0033426A"/>
    <w:rsid w:val="003342BE"/>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57D3"/>
    <w:rsid w:val="0034678A"/>
    <w:rsid w:val="003472BC"/>
    <w:rsid w:val="00347628"/>
    <w:rsid w:val="0034790C"/>
    <w:rsid w:val="00347AEA"/>
    <w:rsid w:val="00350703"/>
    <w:rsid w:val="00350B2E"/>
    <w:rsid w:val="00350B3F"/>
    <w:rsid w:val="00350D17"/>
    <w:rsid w:val="00350E71"/>
    <w:rsid w:val="00352423"/>
    <w:rsid w:val="00352F79"/>
    <w:rsid w:val="00353679"/>
    <w:rsid w:val="00353C9C"/>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6E91"/>
    <w:rsid w:val="0036731F"/>
    <w:rsid w:val="00367C8C"/>
    <w:rsid w:val="00370122"/>
    <w:rsid w:val="00370359"/>
    <w:rsid w:val="0037094D"/>
    <w:rsid w:val="00370C1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462C"/>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694"/>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5A13"/>
    <w:rsid w:val="003E6052"/>
    <w:rsid w:val="003E6440"/>
    <w:rsid w:val="003E6B1C"/>
    <w:rsid w:val="003E6D19"/>
    <w:rsid w:val="003E707F"/>
    <w:rsid w:val="003E7532"/>
    <w:rsid w:val="003F1A91"/>
    <w:rsid w:val="003F1AE2"/>
    <w:rsid w:val="003F24B1"/>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6B01"/>
    <w:rsid w:val="004B772A"/>
    <w:rsid w:val="004C0B8B"/>
    <w:rsid w:val="004C1847"/>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C2B"/>
    <w:rsid w:val="004D1DC6"/>
    <w:rsid w:val="004D2A08"/>
    <w:rsid w:val="004D3206"/>
    <w:rsid w:val="004D3593"/>
    <w:rsid w:val="004D366E"/>
    <w:rsid w:val="004D5936"/>
    <w:rsid w:val="004D734D"/>
    <w:rsid w:val="004E0358"/>
    <w:rsid w:val="004E065C"/>
    <w:rsid w:val="004E21EE"/>
    <w:rsid w:val="004E2574"/>
    <w:rsid w:val="004E28C1"/>
    <w:rsid w:val="004E2DC7"/>
    <w:rsid w:val="004E4F63"/>
    <w:rsid w:val="004E5126"/>
    <w:rsid w:val="004E5D77"/>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064"/>
    <w:rsid w:val="00540474"/>
    <w:rsid w:val="00540571"/>
    <w:rsid w:val="00541468"/>
    <w:rsid w:val="005415C0"/>
    <w:rsid w:val="00541D5B"/>
    <w:rsid w:val="005424C9"/>
    <w:rsid w:val="005426D9"/>
    <w:rsid w:val="0054271A"/>
    <w:rsid w:val="00542A49"/>
    <w:rsid w:val="00543649"/>
    <w:rsid w:val="00543843"/>
    <w:rsid w:val="00543B7F"/>
    <w:rsid w:val="00543EFA"/>
    <w:rsid w:val="00544180"/>
    <w:rsid w:val="00544859"/>
    <w:rsid w:val="00544907"/>
    <w:rsid w:val="00544D1E"/>
    <w:rsid w:val="00544D8B"/>
    <w:rsid w:val="00544FC6"/>
    <w:rsid w:val="00545271"/>
    <w:rsid w:val="0054543F"/>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4D8C"/>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3FC4"/>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4AA"/>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5A5"/>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2A9C"/>
    <w:rsid w:val="0068342B"/>
    <w:rsid w:val="00684760"/>
    <w:rsid w:val="00684DCB"/>
    <w:rsid w:val="0068576D"/>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0CB"/>
    <w:rsid w:val="00693159"/>
    <w:rsid w:val="006934F5"/>
    <w:rsid w:val="00694504"/>
    <w:rsid w:val="006947E6"/>
    <w:rsid w:val="00694F0B"/>
    <w:rsid w:val="00697332"/>
    <w:rsid w:val="00697B18"/>
    <w:rsid w:val="006A13EC"/>
    <w:rsid w:val="006A14E4"/>
    <w:rsid w:val="006A1D7A"/>
    <w:rsid w:val="006A1E8C"/>
    <w:rsid w:val="006A2F82"/>
    <w:rsid w:val="006A3047"/>
    <w:rsid w:val="006A4327"/>
    <w:rsid w:val="006A4513"/>
    <w:rsid w:val="006A45C8"/>
    <w:rsid w:val="006A4A36"/>
    <w:rsid w:val="006A5D81"/>
    <w:rsid w:val="006A6223"/>
    <w:rsid w:val="006A679A"/>
    <w:rsid w:val="006A68FA"/>
    <w:rsid w:val="006A71DA"/>
    <w:rsid w:val="006A7D5A"/>
    <w:rsid w:val="006A7E40"/>
    <w:rsid w:val="006B0402"/>
    <w:rsid w:val="006B097A"/>
    <w:rsid w:val="006B0BFE"/>
    <w:rsid w:val="006B0F6B"/>
    <w:rsid w:val="006B17B0"/>
    <w:rsid w:val="006B1D1F"/>
    <w:rsid w:val="006B34A7"/>
    <w:rsid w:val="006B3E6D"/>
    <w:rsid w:val="006B603A"/>
    <w:rsid w:val="006B69D1"/>
    <w:rsid w:val="006C19DD"/>
    <w:rsid w:val="006C1BE5"/>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776"/>
    <w:rsid w:val="006E1A9F"/>
    <w:rsid w:val="006E211A"/>
    <w:rsid w:val="006E2123"/>
    <w:rsid w:val="006E2D0D"/>
    <w:rsid w:val="006E2D71"/>
    <w:rsid w:val="006E2D86"/>
    <w:rsid w:val="006E3447"/>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4F56"/>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1F54"/>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2CF0"/>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EC5"/>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1EE"/>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3B3"/>
    <w:rsid w:val="00821E73"/>
    <w:rsid w:val="00822AC7"/>
    <w:rsid w:val="008234B4"/>
    <w:rsid w:val="00823FF1"/>
    <w:rsid w:val="008242AF"/>
    <w:rsid w:val="00824AA2"/>
    <w:rsid w:val="00824C9A"/>
    <w:rsid w:val="0082587B"/>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6C8"/>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31F"/>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4BC1"/>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4A12"/>
    <w:rsid w:val="009256C3"/>
    <w:rsid w:val="00925DAA"/>
    <w:rsid w:val="00925EC8"/>
    <w:rsid w:val="00926565"/>
    <w:rsid w:val="009268B2"/>
    <w:rsid w:val="00927367"/>
    <w:rsid w:val="009276AD"/>
    <w:rsid w:val="0093123A"/>
    <w:rsid w:val="0093158A"/>
    <w:rsid w:val="00931B8B"/>
    <w:rsid w:val="00931CF8"/>
    <w:rsid w:val="009326B4"/>
    <w:rsid w:val="0093281F"/>
    <w:rsid w:val="00932AD2"/>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5B67"/>
    <w:rsid w:val="00956333"/>
    <w:rsid w:val="00956BF3"/>
    <w:rsid w:val="0095701C"/>
    <w:rsid w:val="009570EC"/>
    <w:rsid w:val="00957273"/>
    <w:rsid w:val="00957E67"/>
    <w:rsid w:val="0096021A"/>
    <w:rsid w:val="009604AF"/>
    <w:rsid w:val="0096058C"/>
    <w:rsid w:val="00960F93"/>
    <w:rsid w:val="00961509"/>
    <w:rsid w:val="00961905"/>
    <w:rsid w:val="009630C4"/>
    <w:rsid w:val="00963361"/>
    <w:rsid w:val="00963401"/>
    <w:rsid w:val="0096453A"/>
    <w:rsid w:val="009645F0"/>
    <w:rsid w:val="009646EB"/>
    <w:rsid w:val="00964BDC"/>
    <w:rsid w:val="0096576B"/>
    <w:rsid w:val="00966A8A"/>
    <w:rsid w:val="0097098D"/>
    <w:rsid w:val="009717C4"/>
    <w:rsid w:val="009723A9"/>
    <w:rsid w:val="0097273B"/>
    <w:rsid w:val="009737B2"/>
    <w:rsid w:val="00973AA9"/>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8CD"/>
    <w:rsid w:val="009C0D03"/>
    <w:rsid w:val="009C0D31"/>
    <w:rsid w:val="009C0F25"/>
    <w:rsid w:val="009C178B"/>
    <w:rsid w:val="009C234D"/>
    <w:rsid w:val="009C26B4"/>
    <w:rsid w:val="009C2A98"/>
    <w:rsid w:val="009C331F"/>
    <w:rsid w:val="009C49D7"/>
    <w:rsid w:val="009C62A3"/>
    <w:rsid w:val="009C708C"/>
    <w:rsid w:val="009C7747"/>
    <w:rsid w:val="009D0017"/>
    <w:rsid w:val="009D03C3"/>
    <w:rsid w:val="009D0610"/>
    <w:rsid w:val="009D0C67"/>
    <w:rsid w:val="009D1EFF"/>
    <w:rsid w:val="009D25CC"/>
    <w:rsid w:val="009D2A11"/>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5F86"/>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1C47"/>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6D50"/>
    <w:rsid w:val="00A877F2"/>
    <w:rsid w:val="00A90EF2"/>
    <w:rsid w:val="00A912C4"/>
    <w:rsid w:val="00A91B34"/>
    <w:rsid w:val="00A91B4B"/>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409"/>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7BD"/>
    <w:rsid w:val="00B21B56"/>
    <w:rsid w:val="00B22035"/>
    <w:rsid w:val="00B220E8"/>
    <w:rsid w:val="00B222F1"/>
    <w:rsid w:val="00B23E52"/>
    <w:rsid w:val="00B23F29"/>
    <w:rsid w:val="00B2474B"/>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710"/>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C1B"/>
    <w:rsid w:val="00B92D62"/>
    <w:rsid w:val="00B93246"/>
    <w:rsid w:val="00B94391"/>
    <w:rsid w:val="00B94BC0"/>
    <w:rsid w:val="00B95760"/>
    <w:rsid w:val="00B95FB0"/>
    <w:rsid w:val="00B95FD8"/>
    <w:rsid w:val="00B96852"/>
    <w:rsid w:val="00B9694B"/>
    <w:rsid w:val="00B96C55"/>
    <w:rsid w:val="00B978BC"/>
    <w:rsid w:val="00BA0004"/>
    <w:rsid w:val="00BA011A"/>
    <w:rsid w:val="00BA16CF"/>
    <w:rsid w:val="00BA17A8"/>
    <w:rsid w:val="00BA19C7"/>
    <w:rsid w:val="00BA211F"/>
    <w:rsid w:val="00BA2784"/>
    <w:rsid w:val="00BA31CA"/>
    <w:rsid w:val="00BA3637"/>
    <w:rsid w:val="00BA4194"/>
    <w:rsid w:val="00BA45A7"/>
    <w:rsid w:val="00BA4608"/>
    <w:rsid w:val="00BA528C"/>
    <w:rsid w:val="00BA57DF"/>
    <w:rsid w:val="00BA582E"/>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1E"/>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3F3"/>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355D"/>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40E"/>
    <w:rsid w:val="00C5664F"/>
    <w:rsid w:val="00C5749B"/>
    <w:rsid w:val="00C60662"/>
    <w:rsid w:val="00C60CE5"/>
    <w:rsid w:val="00C61346"/>
    <w:rsid w:val="00C61570"/>
    <w:rsid w:val="00C61F79"/>
    <w:rsid w:val="00C626C9"/>
    <w:rsid w:val="00C629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5FB"/>
    <w:rsid w:val="00C90C1C"/>
    <w:rsid w:val="00C91140"/>
    <w:rsid w:val="00C91255"/>
    <w:rsid w:val="00C91799"/>
    <w:rsid w:val="00C926D4"/>
    <w:rsid w:val="00C92AC0"/>
    <w:rsid w:val="00C93859"/>
    <w:rsid w:val="00C93A2F"/>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680"/>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C73"/>
    <w:rsid w:val="00D757CE"/>
    <w:rsid w:val="00D7670E"/>
    <w:rsid w:val="00D76936"/>
    <w:rsid w:val="00D77B7B"/>
    <w:rsid w:val="00D80986"/>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193"/>
    <w:rsid w:val="00DD6E10"/>
    <w:rsid w:val="00DD74CA"/>
    <w:rsid w:val="00DD782F"/>
    <w:rsid w:val="00DD7A91"/>
    <w:rsid w:val="00DE02F9"/>
    <w:rsid w:val="00DE06B0"/>
    <w:rsid w:val="00DE080A"/>
    <w:rsid w:val="00DE1A90"/>
    <w:rsid w:val="00DE1C5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5041"/>
    <w:rsid w:val="00E16371"/>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47D62"/>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085"/>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19B"/>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2C70"/>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2E2C"/>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022"/>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0E5"/>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76D"/>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172"/>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68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5E7A"/>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2D"/>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table" w:customStyle="1" w:styleId="TableGrid1111">
    <w:name w:val="Table Grid1111"/>
    <w:basedOn w:val="TableNormal"/>
    <w:next w:val="TableGrid"/>
    <w:uiPriority w:val="39"/>
    <w:rsid w:val="00CF2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4D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618D-9E8F-4B05-86DD-95400D59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10449</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5</cp:revision>
  <cp:lastPrinted>2018-10-05T11:17:00Z</cp:lastPrinted>
  <dcterms:created xsi:type="dcterms:W3CDTF">2018-11-19T11:20:00Z</dcterms:created>
  <dcterms:modified xsi:type="dcterms:W3CDTF">2018-11-21T11:00:00Z</dcterms:modified>
</cp:coreProperties>
</file>